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A041C" w14:textId="464AFF30" w:rsidR="00CE6D8D" w:rsidRPr="00C13AE0" w:rsidRDefault="00CE6D8D" w:rsidP="00CE6D8D">
      <w:pPr>
        <w:rPr>
          <w:rFonts w:ascii="Century Gothic" w:hAnsi="Century Gothic" w:cstheme="majorHAnsi"/>
          <w:sz w:val="28"/>
          <w:szCs w:val="28"/>
          <w:u w:val="single"/>
        </w:rPr>
      </w:pPr>
      <w:bookmarkStart w:id="0" w:name="_Hlk107651614"/>
      <w:r w:rsidRPr="00C13AE0">
        <w:rPr>
          <w:rFonts w:ascii="Century Gothic" w:hAnsi="Century Gothic" w:cstheme="majorHAnsi"/>
          <w:sz w:val="28"/>
          <w:szCs w:val="28"/>
        </w:rPr>
        <w:t xml:space="preserve">Obecní úřad                                        </w:t>
      </w:r>
      <w:r w:rsidRPr="00C13AE0">
        <w:rPr>
          <w:rFonts w:ascii="Century Gothic" w:hAnsi="Century Gothic" w:cstheme="majorHAnsi"/>
          <w:sz w:val="28"/>
          <w:szCs w:val="28"/>
        </w:rPr>
        <w:tab/>
      </w:r>
      <w:r w:rsidRPr="00C13AE0">
        <w:rPr>
          <w:rFonts w:ascii="Century Gothic" w:hAnsi="Century Gothic" w:cstheme="majorHAnsi"/>
          <w:sz w:val="28"/>
          <w:szCs w:val="28"/>
          <w:u w:val="single"/>
        </w:rPr>
        <w:t>Úřední hodin</w:t>
      </w:r>
      <w:r w:rsidR="00282B70">
        <w:rPr>
          <w:rFonts w:ascii="Century Gothic" w:hAnsi="Century Gothic" w:cstheme="majorHAnsi"/>
          <w:sz w:val="28"/>
          <w:szCs w:val="28"/>
          <w:u w:val="single"/>
        </w:rPr>
        <w:t>y</w:t>
      </w:r>
      <w:r w:rsidRPr="00C13AE0">
        <w:rPr>
          <w:rFonts w:ascii="Century Gothic" w:hAnsi="Century Gothic" w:cstheme="majorHAnsi"/>
          <w:sz w:val="28"/>
          <w:szCs w:val="28"/>
          <w:u w:val="single"/>
        </w:rPr>
        <w:t>:</w:t>
      </w:r>
      <w:r w:rsidRPr="00C13AE0">
        <w:rPr>
          <w:rFonts w:ascii="Century Gothic" w:hAnsi="Century Gothic"/>
          <w:noProof/>
          <w:u w:val="single"/>
        </w:rPr>
        <w:t xml:space="preserve"> </w:t>
      </w:r>
    </w:p>
    <w:p w14:paraId="625C8721" w14:textId="29017C8D" w:rsidR="00CE6D8D" w:rsidRPr="00C13AE0" w:rsidRDefault="00CE6D8D" w:rsidP="00CE6D8D">
      <w:pPr>
        <w:rPr>
          <w:rFonts w:ascii="Century Gothic" w:hAnsi="Century Gothic" w:cstheme="majorHAnsi"/>
          <w:sz w:val="28"/>
          <w:szCs w:val="28"/>
        </w:rPr>
      </w:pPr>
      <w:r w:rsidRPr="00C13AE0">
        <w:rPr>
          <w:rFonts w:ascii="Century Gothic" w:hAnsi="Century Gothic" w:cstheme="majorHAnsi"/>
          <w:sz w:val="28"/>
          <w:szCs w:val="28"/>
        </w:rPr>
        <w:t xml:space="preserve">U Silnice 1                      </w:t>
      </w:r>
      <w:r w:rsidRPr="00C13AE0">
        <w:rPr>
          <w:rFonts w:ascii="Century Gothic" w:hAnsi="Century Gothic" w:cstheme="majorHAnsi"/>
          <w:sz w:val="28"/>
          <w:szCs w:val="28"/>
        </w:rPr>
        <w:tab/>
      </w:r>
      <w:r w:rsidRPr="00C13AE0">
        <w:rPr>
          <w:rFonts w:ascii="Century Gothic" w:hAnsi="Century Gothic" w:cstheme="majorHAnsi"/>
          <w:sz w:val="28"/>
          <w:szCs w:val="28"/>
        </w:rPr>
        <w:tab/>
      </w:r>
      <w:r w:rsidRPr="00C13AE0">
        <w:rPr>
          <w:rFonts w:ascii="Century Gothic" w:hAnsi="Century Gothic" w:cstheme="majorHAnsi"/>
          <w:sz w:val="28"/>
          <w:szCs w:val="28"/>
        </w:rPr>
        <w:tab/>
        <w:t xml:space="preserve">pondělí: </w:t>
      </w:r>
      <w:r w:rsidRPr="00C13AE0">
        <w:rPr>
          <w:rFonts w:ascii="Century Gothic" w:hAnsi="Century Gothic" w:cstheme="majorHAnsi"/>
          <w:sz w:val="28"/>
          <w:szCs w:val="28"/>
        </w:rPr>
        <w:tab/>
      </w:r>
      <w:r w:rsidR="00A368CC">
        <w:rPr>
          <w:rFonts w:ascii="Century Gothic" w:hAnsi="Century Gothic" w:cstheme="majorHAnsi"/>
          <w:sz w:val="28"/>
          <w:szCs w:val="28"/>
        </w:rPr>
        <w:t>8</w:t>
      </w:r>
      <w:r w:rsidR="00A368CC" w:rsidRPr="00C13AE0">
        <w:rPr>
          <w:rFonts w:ascii="Century Gothic" w:hAnsi="Century Gothic" w:cstheme="majorHAnsi"/>
          <w:sz w:val="28"/>
          <w:szCs w:val="28"/>
        </w:rPr>
        <w:t>:00 – 1</w:t>
      </w:r>
      <w:r w:rsidR="00A368CC">
        <w:rPr>
          <w:rFonts w:ascii="Century Gothic" w:hAnsi="Century Gothic" w:cstheme="majorHAnsi"/>
          <w:sz w:val="28"/>
          <w:szCs w:val="28"/>
        </w:rPr>
        <w:t>5</w:t>
      </w:r>
      <w:r w:rsidR="00A368CC" w:rsidRPr="00C13AE0">
        <w:rPr>
          <w:rFonts w:ascii="Century Gothic" w:hAnsi="Century Gothic" w:cstheme="majorHAnsi"/>
          <w:sz w:val="28"/>
          <w:szCs w:val="28"/>
        </w:rPr>
        <w:t>:00</w:t>
      </w:r>
      <w:r>
        <w:rPr>
          <w:rFonts w:ascii="Century Gothic" w:hAnsi="Century Gothic" w:cstheme="majorHAnsi"/>
          <w:sz w:val="28"/>
          <w:szCs w:val="28"/>
        </w:rPr>
        <w:t>*</w:t>
      </w:r>
    </w:p>
    <w:p w14:paraId="12B8D87B" w14:textId="4D1E9061" w:rsidR="00CE6D8D" w:rsidRPr="00C13AE0" w:rsidRDefault="00CE6D8D" w:rsidP="00CE6D8D">
      <w:pPr>
        <w:rPr>
          <w:rFonts w:ascii="Century Gothic" w:hAnsi="Century Gothic" w:cstheme="majorHAnsi"/>
          <w:sz w:val="28"/>
          <w:szCs w:val="28"/>
        </w:rPr>
      </w:pPr>
      <w:r w:rsidRPr="00C13AE0">
        <w:rPr>
          <w:rFonts w:ascii="Century Gothic" w:hAnsi="Century Gothic" w:cstheme="majorHAnsi"/>
          <w:sz w:val="28"/>
          <w:szCs w:val="28"/>
        </w:rPr>
        <w:t xml:space="preserve">410 02 Žabovřesky n.O.             středa: </w:t>
      </w:r>
      <w:r w:rsidRPr="00C13AE0">
        <w:rPr>
          <w:rFonts w:ascii="Century Gothic" w:hAnsi="Century Gothic" w:cstheme="majorHAnsi"/>
          <w:sz w:val="28"/>
          <w:szCs w:val="28"/>
        </w:rPr>
        <w:tab/>
      </w:r>
      <w:r>
        <w:rPr>
          <w:rFonts w:ascii="Century Gothic" w:hAnsi="Century Gothic" w:cstheme="majorHAnsi"/>
          <w:sz w:val="28"/>
          <w:szCs w:val="28"/>
        </w:rPr>
        <w:t>8</w:t>
      </w:r>
      <w:r w:rsidRPr="00C13AE0">
        <w:rPr>
          <w:rFonts w:ascii="Century Gothic" w:hAnsi="Century Gothic" w:cstheme="majorHAnsi"/>
          <w:sz w:val="28"/>
          <w:szCs w:val="28"/>
        </w:rPr>
        <w:t>:00 – 12:00       1</w:t>
      </w:r>
      <w:r>
        <w:rPr>
          <w:rFonts w:ascii="Century Gothic" w:hAnsi="Century Gothic" w:cstheme="majorHAnsi"/>
          <w:sz w:val="28"/>
          <w:szCs w:val="28"/>
        </w:rPr>
        <w:t>5</w:t>
      </w:r>
      <w:r w:rsidRPr="00C13AE0">
        <w:rPr>
          <w:rFonts w:ascii="Century Gothic" w:hAnsi="Century Gothic" w:cstheme="majorHAnsi"/>
          <w:sz w:val="28"/>
          <w:szCs w:val="28"/>
        </w:rPr>
        <w:t>:00 -17:00</w:t>
      </w:r>
      <w:r>
        <w:rPr>
          <w:rFonts w:ascii="Century Gothic" w:hAnsi="Century Gothic" w:cstheme="majorHAnsi"/>
          <w:sz w:val="28"/>
          <w:szCs w:val="28"/>
        </w:rPr>
        <w:t>*</w:t>
      </w:r>
    </w:p>
    <w:p w14:paraId="2094A7DC" w14:textId="505ED363" w:rsidR="0041505F" w:rsidRPr="00C13AE0" w:rsidRDefault="00CE6D8D" w:rsidP="00CE6D8D">
      <w:pPr>
        <w:ind w:left="3570" w:firstLine="510"/>
        <w:rPr>
          <w:rFonts w:ascii="Century Gothic" w:hAnsi="Century Gothic" w:cstheme="majorHAnsi"/>
          <w:noProof/>
          <w:sz w:val="28"/>
          <w:szCs w:val="28"/>
        </w:rPr>
      </w:pPr>
      <w:r>
        <w:rPr>
          <w:rFonts w:ascii="Century Gothic" w:hAnsi="Century Gothic" w:cstheme="majorHAnsi"/>
          <w:noProof/>
          <w:sz w:val="28"/>
          <w:szCs w:val="28"/>
        </w:rPr>
        <w:t>*změna vyhrazena</w:t>
      </w:r>
    </w:p>
    <w:p w14:paraId="4220491B" w14:textId="77777777" w:rsidR="004A7A9A" w:rsidRPr="00C13AE0" w:rsidRDefault="004A7A9A" w:rsidP="004A7A9A">
      <w:pPr>
        <w:spacing w:after="0"/>
        <w:rPr>
          <w:rFonts w:ascii="Century Gothic" w:hAnsi="Century Gothic" w:cstheme="majorHAnsi"/>
          <w:sz w:val="28"/>
          <w:szCs w:val="28"/>
        </w:rPr>
      </w:pPr>
      <w:r w:rsidRPr="00C13AE0">
        <w:rPr>
          <w:rFonts w:ascii="Century Gothic" w:hAnsi="Century Gothic" w:cstheme="majorHAnsi"/>
          <w:sz w:val="28"/>
          <w:szCs w:val="28"/>
        </w:rPr>
        <w:t>Telefonní číslo na úřad:</w:t>
      </w:r>
      <w:r w:rsidRPr="00C13AE0">
        <w:rPr>
          <w:rFonts w:ascii="Century Gothic" w:hAnsi="Century Gothic" w:cstheme="majorHAnsi"/>
          <w:noProof/>
          <w:sz w:val="28"/>
          <w:szCs w:val="28"/>
        </w:rPr>
        <w:t xml:space="preserve"> </w:t>
      </w:r>
    </w:p>
    <w:p w14:paraId="72E3A32E" w14:textId="1C6770D9" w:rsidR="004101CD" w:rsidRPr="00C13AE0" w:rsidRDefault="004A7A9A" w:rsidP="0041505F">
      <w:pPr>
        <w:rPr>
          <w:rFonts w:ascii="Century Gothic" w:hAnsi="Century Gothic" w:cstheme="majorHAnsi"/>
          <w:noProof/>
          <w:sz w:val="28"/>
          <w:szCs w:val="28"/>
        </w:rPr>
      </w:pPr>
      <w:r w:rsidRPr="00C13AE0">
        <w:rPr>
          <w:rFonts w:ascii="Century Gothic" w:hAnsi="Century Gothic" w:cstheme="majorHAnsi"/>
          <w:sz w:val="28"/>
          <w:szCs w:val="28"/>
        </w:rPr>
        <w:t>416 863 004 – Andrea Kršková</w:t>
      </w:r>
    </w:p>
    <w:p w14:paraId="2A536615" w14:textId="7A880457" w:rsidR="004101CD" w:rsidRPr="00C13AE0" w:rsidRDefault="0041505F" w:rsidP="0041505F">
      <w:pPr>
        <w:rPr>
          <w:rFonts w:ascii="Century Gothic" w:hAnsi="Century Gothic" w:cstheme="majorHAnsi"/>
          <w:i/>
          <w:iCs/>
          <w:noProof/>
          <w:sz w:val="28"/>
          <w:szCs w:val="28"/>
        </w:rPr>
      </w:pPr>
      <w:r w:rsidRPr="00C13AE0">
        <w:rPr>
          <w:rFonts w:ascii="Century Gothic" w:hAnsi="Century Gothic" w:cstheme="majorHAnsi"/>
          <w:i/>
          <w:iCs/>
          <w:noProof/>
          <w:sz w:val="28"/>
          <w:szCs w:val="28"/>
        </w:rPr>
        <w:t>Mimo úřední hodiny, je budova úřadu uza</w:t>
      </w:r>
      <w:r w:rsidR="004101CD" w:rsidRPr="00C13AE0">
        <w:rPr>
          <w:rFonts w:ascii="Century Gothic" w:hAnsi="Century Gothic" w:cstheme="majorHAnsi"/>
          <w:i/>
          <w:iCs/>
          <w:noProof/>
          <w:sz w:val="28"/>
          <w:szCs w:val="28"/>
        </w:rPr>
        <w:t>vřena</w:t>
      </w:r>
      <w:r w:rsidRPr="00C13AE0">
        <w:rPr>
          <w:rFonts w:ascii="Century Gothic" w:hAnsi="Century Gothic" w:cstheme="majorHAnsi"/>
          <w:i/>
          <w:iCs/>
          <w:noProof/>
          <w:sz w:val="28"/>
          <w:szCs w:val="28"/>
        </w:rPr>
        <w:t xml:space="preserve">. </w:t>
      </w:r>
    </w:p>
    <w:p w14:paraId="6F044A9B" w14:textId="77777777" w:rsidR="004101CD" w:rsidRPr="00C13AE0" w:rsidRDefault="004101CD" w:rsidP="0041505F">
      <w:pPr>
        <w:rPr>
          <w:rFonts w:ascii="Century Gothic" w:hAnsi="Century Gothic" w:cstheme="majorHAnsi"/>
          <w:b/>
          <w:bCs/>
          <w:noProof/>
          <w:sz w:val="28"/>
          <w:szCs w:val="28"/>
          <w:u w:val="single"/>
        </w:rPr>
      </w:pPr>
    </w:p>
    <w:p w14:paraId="03EB2559" w14:textId="1290F5D5" w:rsidR="00E40FB9" w:rsidRPr="005F28A2" w:rsidRDefault="000E436B" w:rsidP="005F28A2">
      <w:pPr>
        <w:rPr>
          <w:rFonts w:ascii="Century Gothic" w:hAnsi="Century Gothic" w:cstheme="majorHAnsi"/>
          <w:b/>
          <w:bCs/>
          <w:sz w:val="28"/>
          <w:szCs w:val="28"/>
          <w:u w:val="single"/>
        </w:rPr>
      </w:pPr>
      <w:r w:rsidRPr="00C13AE0">
        <w:rPr>
          <w:rFonts w:ascii="Century Gothic" w:hAnsi="Century Gothic" w:cstheme="majorHAnsi"/>
          <w:b/>
          <w:bCs/>
          <w:noProof/>
          <w:sz w:val="28"/>
          <w:szCs w:val="28"/>
          <w:u w:val="single"/>
        </w:rPr>
        <w:t>V</w:t>
      </w:r>
      <w:r w:rsidR="00B111B8">
        <w:rPr>
          <w:rFonts w:ascii="Century Gothic" w:hAnsi="Century Gothic" w:cstheme="majorHAnsi"/>
          <w:b/>
          <w:bCs/>
          <w:noProof/>
          <w:sz w:val="28"/>
          <w:szCs w:val="28"/>
          <w:u w:val="single"/>
        </w:rPr>
        <w:t> </w:t>
      </w:r>
      <w:r w:rsidRPr="00C13AE0">
        <w:rPr>
          <w:rFonts w:ascii="Century Gothic" w:hAnsi="Century Gothic" w:cstheme="majorHAnsi"/>
          <w:b/>
          <w:bCs/>
          <w:noProof/>
          <w:sz w:val="28"/>
          <w:szCs w:val="28"/>
          <w:u w:val="single"/>
        </w:rPr>
        <w:t>naléhavých</w:t>
      </w:r>
      <w:r w:rsidR="00B111B8">
        <w:rPr>
          <w:rFonts w:ascii="Century Gothic" w:hAnsi="Century Gothic" w:cstheme="majorHAnsi"/>
          <w:b/>
          <w:bCs/>
          <w:noProof/>
          <w:sz w:val="28"/>
          <w:szCs w:val="28"/>
          <w:u w:val="single"/>
        </w:rPr>
        <w:t>, neodkladných</w:t>
      </w:r>
      <w:r w:rsidRPr="00C13AE0">
        <w:rPr>
          <w:rFonts w:ascii="Century Gothic" w:hAnsi="Century Gothic" w:cstheme="majorHAnsi"/>
          <w:b/>
          <w:bCs/>
          <w:noProof/>
          <w:sz w:val="28"/>
          <w:szCs w:val="28"/>
          <w:u w:val="single"/>
        </w:rPr>
        <w:t xml:space="preserve"> případech se obraťte na kontakty níže.</w:t>
      </w:r>
    </w:p>
    <w:p w14:paraId="4AC9102F" w14:textId="13EBFFF4" w:rsidR="002D547C" w:rsidRDefault="002D547C" w:rsidP="0041505F">
      <w:pPr>
        <w:spacing w:after="0"/>
        <w:rPr>
          <w:rFonts w:ascii="Century Gothic" w:hAnsi="Century Gothic" w:cstheme="majorHAnsi"/>
          <w:sz w:val="28"/>
          <w:szCs w:val="28"/>
        </w:rPr>
      </w:pPr>
      <w:r w:rsidRPr="00C13AE0">
        <w:rPr>
          <w:rFonts w:ascii="Century Gothic" w:hAnsi="Century Gothic" w:cstheme="majorHAnsi"/>
          <w:sz w:val="28"/>
          <w:szCs w:val="28"/>
        </w:rPr>
        <w:t>720 230 039 – starostka Ing. Jaroslava Hovorková</w:t>
      </w:r>
    </w:p>
    <w:p w14:paraId="66628A5B" w14:textId="2145D51B" w:rsidR="0001027A" w:rsidRPr="00C13AE0" w:rsidRDefault="0001027A" w:rsidP="0041505F">
      <w:pPr>
        <w:spacing w:after="0"/>
        <w:rPr>
          <w:rFonts w:ascii="Century Gothic" w:hAnsi="Century Gothic" w:cstheme="majorHAnsi"/>
          <w:sz w:val="28"/>
          <w:szCs w:val="28"/>
        </w:rPr>
      </w:pPr>
      <w:r>
        <w:rPr>
          <w:rFonts w:ascii="Century Gothic" w:hAnsi="Century Gothic" w:cstheme="majorHAnsi"/>
          <w:sz w:val="28"/>
          <w:szCs w:val="28"/>
        </w:rPr>
        <w:t>603 293 939 – místostarostka Andrea Kršková</w:t>
      </w:r>
    </w:p>
    <w:p w14:paraId="09DD177F" w14:textId="77777777" w:rsidR="002D547C" w:rsidRPr="00C13AE0" w:rsidRDefault="002D547C" w:rsidP="0041505F">
      <w:pPr>
        <w:spacing w:after="0"/>
        <w:rPr>
          <w:rFonts w:ascii="Century Gothic" w:hAnsi="Century Gothic" w:cstheme="majorHAnsi"/>
          <w:b/>
          <w:bCs/>
          <w:sz w:val="28"/>
          <w:szCs w:val="28"/>
        </w:rPr>
      </w:pPr>
    </w:p>
    <w:p w14:paraId="43C6585E" w14:textId="5B5C6DE4" w:rsidR="0041505F" w:rsidRPr="00C13AE0" w:rsidRDefault="00102973" w:rsidP="0041505F">
      <w:pPr>
        <w:spacing w:after="0"/>
        <w:rPr>
          <w:rFonts w:ascii="Century Gothic" w:hAnsi="Century Gothic" w:cstheme="majorHAnsi"/>
          <w:b/>
          <w:bCs/>
          <w:sz w:val="28"/>
          <w:szCs w:val="28"/>
        </w:rPr>
      </w:pPr>
      <w:r w:rsidRPr="00C13AE0">
        <w:rPr>
          <w:rFonts w:ascii="Century Gothic" w:hAnsi="Century Gothic" w:cstheme="majorHAnsi"/>
          <w:b/>
          <w:bCs/>
          <w:sz w:val="28"/>
          <w:szCs w:val="28"/>
        </w:rPr>
        <w:t>E-mail:</w:t>
      </w:r>
      <w:r w:rsidR="0041505F" w:rsidRPr="00C13AE0">
        <w:rPr>
          <w:rFonts w:ascii="Century Gothic" w:hAnsi="Century Gothic" w:cstheme="majorHAnsi"/>
          <w:b/>
          <w:bCs/>
          <w:sz w:val="28"/>
          <w:szCs w:val="28"/>
        </w:rPr>
        <w:t xml:space="preserve"> </w:t>
      </w:r>
    </w:p>
    <w:p w14:paraId="2B38D602" w14:textId="680A6B0F" w:rsidR="0041505F" w:rsidRPr="00C13AE0" w:rsidRDefault="00000000" w:rsidP="0041505F">
      <w:pPr>
        <w:spacing w:after="0"/>
        <w:rPr>
          <w:rFonts w:ascii="Century Gothic" w:hAnsi="Century Gothic" w:cstheme="majorHAnsi"/>
          <w:sz w:val="28"/>
          <w:szCs w:val="28"/>
        </w:rPr>
      </w:pPr>
      <w:hyperlink r:id="rId8" w:history="1">
        <w:r w:rsidR="0041505F" w:rsidRPr="00C13AE0">
          <w:rPr>
            <w:rStyle w:val="Hypertextovodkaz"/>
            <w:rFonts w:ascii="Century Gothic" w:hAnsi="Century Gothic" w:cstheme="majorHAnsi"/>
            <w:sz w:val="28"/>
            <w:szCs w:val="28"/>
          </w:rPr>
          <w:t>obec@zabovreskyno.cz</w:t>
        </w:r>
      </w:hyperlink>
    </w:p>
    <w:p w14:paraId="3E76C59F" w14:textId="0CA3BE99" w:rsidR="0041505F" w:rsidRPr="00C13AE0" w:rsidRDefault="0041505F" w:rsidP="0041505F">
      <w:pPr>
        <w:spacing w:after="0"/>
        <w:rPr>
          <w:rFonts w:ascii="Century Gothic" w:hAnsi="Century Gothic" w:cstheme="majorHAnsi"/>
          <w:sz w:val="28"/>
          <w:szCs w:val="28"/>
        </w:rPr>
      </w:pPr>
      <w:r w:rsidRPr="00C13AE0">
        <w:rPr>
          <w:rFonts w:ascii="Century Gothic" w:hAnsi="Century Gothic" w:cstheme="majorHAnsi"/>
          <w:b/>
          <w:bCs/>
          <w:sz w:val="28"/>
          <w:szCs w:val="28"/>
        </w:rPr>
        <w:t xml:space="preserve">Datová schránka: </w:t>
      </w:r>
      <w:r w:rsidRPr="00C13AE0">
        <w:rPr>
          <w:rFonts w:ascii="Century Gothic" w:hAnsi="Century Gothic" w:cstheme="majorHAnsi"/>
          <w:sz w:val="28"/>
          <w:szCs w:val="28"/>
        </w:rPr>
        <w:t>ac8bu8p</w:t>
      </w:r>
    </w:p>
    <w:p w14:paraId="6D8835C2" w14:textId="7EA061C2" w:rsidR="0041505F" w:rsidRPr="00C13AE0" w:rsidRDefault="0041505F" w:rsidP="0041505F">
      <w:pPr>
        <w:spacing w:after="0" w:line="240" w:lineRule="auto"/>
        <w:rPr>
          <w:rFonts w:ascii="Century Gothic" w:hAnsi="Century Gothic" w:cstheme="majorHAnsi"/>
          <w:sz w:val="27"/>
          <w:szCs w:val="27"/>
        </w:rPr>
      </w:pPr>
    </w:p>
    <w:p w14:paraId="1D833AE1" w14:textId="4BEA9362" w:rsidR="0041505F" w:rsidRPr="00C13AE0" w:rsidRDefault="0041505F" w:rsidP="0041505F">
      <w:pPr>
        <w:spacing w:after="0" w:line="240" w:lineRule="auto"/>
        <w:rPr>
          <w:rFonts w:ascii="Century Gothic" w:hAnsi="Century Gothic" w:cstheme="majorHAnsi"/>
          <w:sz w:val="27"/>
          <w:szCs w:val="27"/>
        </w:rPr>
      </w:pPr>
    </w:p>
    <w:p w14:paraId="367FCCAF" w14:textId="52F1E019" w:rsidR="0041505F" w:rsidRDefault="0041505F" w:rsidP="0041505F">
      <w:pPr>
        <w:spacing w:after="0"/>
        <w:rPr>
          <w:rFonts w:ascii="Century Gothic" w:hAnsi="Century Gothic" w:cstheme="majorHAnsi"/>
          <w:sz w:val="27"/>
          <w:szCs w:val="27"/>
        </w:rPr>
      </w:pPr>
    </w:p>
    <w:p w14:paraId="251C0BA0" w14:textId="77777777" w:rsidR="00832131" w:rsidRDefault="00832131" w:rsidP="0041505F">
      <w:pPr>
        <w:spacing w:after="0"/>
        <w:rPr>
          <w:rFonts w:ascii="Century Gothic" w:hAnsi="Century Gothic" w:cstheme="majorHAnsi"/>
          <w:sz w:val="27"/>
          <w:szCs w:val="27"/>
        </w:rPr>
      </w:pPr>
    </w:p>
    <w:p w14:paraId="7819E127" w14:textId="77777777" w:rsidR="00832131" w:rsidRPr="00C13AE0" w:rsidRDefault="00832131" w:rsidP="0041505F">
      <w:pPr>
        <w:spacing w:after="0"/>
        <w:rPr>
          <w:rFonts w:ascii="Century Gothic" w:hAnsi="Century Gothic" w:cstheme="majorHAnsi"/>
          <w:sz w:val="27"/>
          <w:szCs w:val="27"/>
        </w:rPr>
      </w:pPr>
    </w:p>
    <w:p w14:paraId="242EEFEF" w14:textId="77777777" w:rsidR="00FA17CA" w:rsidRPr="00C13AE0" w:rsidRDefault="00FA17CA" w:rsidP="0041505F">
      <w:pPr>
        <w:spacing w:after="0"/>
        <w:rPr>
          <w:rFonts w:ascii="Century Gothic" w:hAnsi="Century Gothic" w:cstheme="majorHAnsi"/>
          <w:sz w:val="27"/>
          <w:szCs w:val="27"/>
        </w:rPr>
      </w:pPr>
    </w:p>
    <w:p w14:paraId="5FDC1AE2" w14:textId="56A32F54" w:rsidR="0041505F" w:rsidRPr="00C13AE0" w:rsidRDefault="0041505F" w:rsidP="0041505F">
      <w:pPr>
        <w:spacing w:after="0"/>
        <w:jc w:val="center"/>
        <w:rPr>
          <w:rFonts w:ascii="Century Gothic" w:hAnsi="Century Gothic" w:cstheme="majorHAnsi"/>
          <w:sz w:val="27"/>
          <w:szCs w:val="27"/>
        </w:rPr>
      </w:pPr>
    </w:p>
    <w:p w14:paraId="1A002A9E" w14:textId="77777777" w:rsidR="0041505F" w:rsidRPr="00C13AE0" w:rsidRDefault="0041505F" w:rsidP="0041505F">
      <w:pPr>
        <w:spacing w:after="0"/>
        <w:jc w:val="center"/>
        <w:rPr>
          <w:rFonts w:ascii="Century Gothic" w:hAnsi="Century Gothic" w:cstheme="majorHAnsi"/>
          <w:sz w:val="27"/>
          <w:szCs w:val="27"/>
        </w:rPr>
      </w:pPr>
    </w:p>
    <w:p w14:paraId="136FB310" w14:textId="77777777" w:rsidR="0041505F" w:rsidRPr="00C13AE0" w:rsidRDefault="0041505F" w:rsidP="0041505F">
      <w:pPr>
        <w:spacing w:after="0"/>
        <w:jc w:val="center"/>
        <w:rPr>
          <w:rFonts w:ascii="Century Gothic" w:hAnsi="Century Gothic" w:cstheme="majorHAnsi"/>
          <w:sz w:val="27"/>
          <w:szCs w:val="27"/>
        </w:rPr>
      </w:pPr>
      <w:r w:rsidRPr="00C13AE0">
        <w:rPr>
          <w:rFonts w:ascii="Century Gothic" w:hAnsi="Century Gothic" w:cstheme="majorHAnsi"/>
          <w:sz w:val="27"/>
          <w:szCs w:val="27"/>
        </w:rPr>
        <w:t>ŽABÁK, pod reg.č.MK ČR E 22629</w:t>
      </w:r>
    </w:p>
    <w:p w14:paraId="3F35211D" w14:textId="5624B4E8" w:rsidR="0041505F" w:rsidRPr="00C13AE0" w:rsidRDefault="0041505F" w:rsidP="0041505F">
      <w:pPr>
        <w:spacing w:after="0"/>
        <w:jc w:val="center"/>
        <w:rPr>
          <w:rFonts w:ascii="Century Gothic" w:hAnsi="Century Gothic" w:cstheme="majorHAnsi"/>
          <w:sz w:val="27"/>
          <w:szCs w:val="27"/>
        </w:rPr>
      </w:pPr>
      <w:r w:rsidRPr="00C13AE0">
        <w:rPr>
          <w:rFonts w:ascii="Century Gothic" w:hAnsi="Century Gothic" w:cstheme="majorHAnsi"/>
          <w:sz w:val="27"/>
          <w:szCs w:val="27"/>
        </w:rPr>
        <w:t>Vydává jako periodický tisk,</w:t>
      </w:r>
    </w:p>
    <w:p w14:paraId="74442721" w14:textId="2AC1F4AC" w:rsidR="0041505F" w:rsidRPr="00C13AE0" w:rsidRDefault="00BE58F8" w:rsidP="0041505F">
      <w:pPr>
        <w:spacing w:after="0"/>
        <w:jc w:val="center"/>
        <w:rPr>
          <w:rFonts w:ascii="Century Gothic" w:hAnsi="Century Gothic" w:cstheme="majorHAnsi"/>
          <w:sz w:val="27"/>
          <w:szCs w:val="27"/>
        </w:rPr>
      </w:pPr>
      <w:r>
        <w:rPr>
          <w:rFonts w:ascii="Century Gothic" w:hAnsi="Century Gothic" w:cstheme="majorHAnsi"/>
          <w:sz w:val="27"/>
          <w:szCs w:val="27"/>
        </w:rPr>
        <w:t xml:space="preserve">Obec </w:t>
      </w:r>
      <w:r w:rsidR="0041505F" w:rsidRPr="00C13AE0">
        <w:rPr>
          <w:rFonts w:ascii="Century Gothic" w:hAnsi="Century Gothic" w:cstheme="majorHAnsi"/>
          <w:sz w:val="27"/>
          <w:szCs w:val="27"/>
        </w:rPr>
        <w:t>Žabovřesky nad Ohří, 410 02 Lovosice, IČO: 00526771</w:t>
      </w:r>
    </w:p>
    <w:p w14:paraId="759E15C5" w14:textId="025E64AB" w:rsidR="0041505F" w:rsidRPr="00C13AE0" w:rsidRDefault="0041505F" w:rsidP="0041505F">
      <w:pPr>
        <w:spacing w:after="0"/>
        <w:jc w:val="center"/>
        <w:rPr>
          <w:rFonts w:ascii="Century Gothic" w:hAnsi="Century Gothic" w:cstheme="majorHAnsi"/>
          <w:sz w:val="27"/>
          <w:szCs w:val="27"/>
        </w:rPr>
      </w:pPr>
      <w:r w:rsidRPr="00C13AE0">
        <w:rPr>
          <w:rFonts w:ascii="Century Gothic" w:hAnsi="Century Gothic" w:cstheme="majorHAnsi"/>
          <w:sz w:val="27"/>
          <w:szCs w:val="27"/>
        </w:rPr>
        <w:t xml:space="preserve">Určeno pro občany obce Žabovřesky nad Ohří – </w:t>
      </w:r>
      <w:r w:rsidR="00522880" w:rsidRPr="00C13AE0">
        <w:rPr>
          <w:rFonts w:ascii="Century Gothic" w:hAnsi="Century Gothic" w:cstheme="majorHAnsi"/>
          <w:sz w:val="27"/>
          <w:szCs w:val="27"/>
        </w:rPr>
        <w:t>ZDARMA</w:t>
      </w:r>
    </w:p>
    <w:p w14:paraId="4CB61F47" w14:textId="77777777" w:rsidR="0041505F" w:rsidRPr="00C13AE0" w:rsidRDefault="0041505F" w:rsidP="0041505F">
      <w:pPr>
        <w:spacing w:after="0" w:line="240" w:lineRule="auto"/>
        <w:jc w:val="center"/>
        <w:rPr>
          <w:rFonts w:ascii="Century Gothic" w:hAnsi="Century Gothic" w:cstheme="majorHAnsi"/>
          <w:sz w:val="27"/>
          <w:szCs w:val="27"/>
        </w:rPr>
      </w:pPr>
      <w:r w:rsidRPr="00C13AE0">
        <w:rPr>
          <w:rFonts w:ascii="Century Gothic" w:hAnsi="Century Gothic" w:cstheme="majorHAnsi"/>
          <w:sz w:val="27"/>
          <w:szCs w:val="27"/>
        </w:rPr>
        <w:t>Počet výtisků 110</w:t>
      </w:r>
    </w:p>
    <w:p w14:paraId="01DAB240" w14:textId="148822A1" w:rsidR="0041505F" w:rsidRPr="00C13AE0" w:rsidRDefault="0041505F" w:rsidP="0041505F">
      <w:pPr>
        <w:spacing w:after="0"/>
        <w:jc w:val="center"/>
        <w:rPr>
          <w:rFonts w:ascii="Century Gothic" w:hAnsi="Century Gothic" w:cstheme="majorHAnsi"/>
          <w:sz w:val="27"/>
          <w:szCs w:val="27"/>
        </w:rPr>
      </w:pPr>
      <w:r w:rsidRPr="00C13AE0">
        <w:rPr>
          <w:rFonts w:ascii="Century Gothic" w:hAnsi="Century Gothic" w:cstheme="majorHAnsi"/>
          <w:sz w:val="27"/>
          <w:szCs w:val="27"/>
        </w:rPr>
        <w:t xml:space="preserve">Vydáno </w:t>
      </w:r>
      <w:r w:rsidR="00282B70">
        <w:rPr>
          <w:rFonts w:ascii="Century Gothic" w:hAnsi="Century Gothic" w:cstheme="majorHAnsi"/>
          <w:sz w:val="27"/>
          <w:szCs w:val="27"/>
        </w:rPr>
        <w:t>30.6</w:t>
      </w:r>
      <w:r w:rsidR="00522880" w:rsidRPr="00C13AE0">
        <w:rPr>
          <w:rFonts w:ascii="Century Gothic" w:hAnsi="Century Gothic" w:cstheme="majorHAnsi"/>
          <w:sz w:val="27"/>
          <w:szCs w:val="27"/>
        </w:rPr>
        <w:t>.202</w:t>
      </w:r>
      <w:r w:rsidR="00983FD1">
        <w:rPr>
          <w:rFonts w:ascii="Century Gothic" w:hAnsi="Century Gothic" w:cstheme="majorHAnsi"/>
          <w:sz w:val="27"/>
          <w:szCs w:val="27"/>
        </w:rPr>
        <w:t>4</w:t>
      </w:r>
    </w:p>
    <w:p w14:paraId="3DF4F15B" w14:textId="77777777" w:rsidR="0041505F" w:rsidRPr="00C13AE0" w:rsidRDefault="00000000" w:rsidP="0041505F">
      <w:pPr>
        <w:spacing w:after="0"/>
        <w:jc w:val="center"/>
        <w:rPr>
          <w:rFonts w:ascii="Century Gothic" w:hAnsi="Century Gothic" w:cstheme="majorHAnsi"/>
          <w:sz w:val="27"/>
          <w:szCs w:val="27"/>
        </w:rPr>
      </w:pPr>
      <w:hyperlink r:id="rId9" w:history="1">
        <w:r w:rsidR="0041505F" w:rsidRPr="00C13AE0">
          <w:rPr>
            <w:rStyle w:val="Hypertextovodkaz"/>
            <w:rFonts w:ascii="Century Gothic" w:hAnsi="Century Gothic" w:cstheme="majorHAnsi"/>
            <w:sz w:val="27"/>
            <w:szCs w:val="27"/>
          </w:rPr>
          <w:t>www.zabovreskyno.cz</w:t>
        </w:r>
      </w:hyperlink>
    </w:p>
    <w:p w14:paraId="78DBFB10" w14:textId="0326178F" w:rsidR="0041505F" w:rsidRPr="00C13AE0" w:rsidRDefault="00000000" w:rsidP="0041505F">
      <w:pPr>
        <w:spacing w:after="0"/>
        <w:jc w:val="center"/>
        <w:rPr>
          <w:rFonts w:ascii="Century Gothic" w:hAnsi="Century Gothic" w:cstheme="majorHAnsi"/>
          <w:sz w:val="27"/>
          <w:szCs w:val="27"/>
        </w:rPr>
      </w:pPr>
      <w:hyperlink r:id="rId10" w:history="1">
        <w:r w:rsidR="000E436B" w:rsidRPr="00C13AE0">
          <w:rPr>
            <w:rStyle w:val="Hypertextovodkaz"/>
            <w:rFonts w:ascii="Century Gothic" w:hAnsi="Century Gothic" w:cstheme="majorHAnsi"/>
            <w:sz w:val="27"/>
            <w:szCs w:val="27"/>
          </w:rPr>
          <w:t>obec@zabovreskyno.cz</w:t>
        </w:r>
      </w:hyperlink>
    </w:p>
    <w:p w14:paraId="2A3B7ED6" w14:textId="287C9262" w:rsidR="0041505F" w:rsidRPr="00C13AE0" w:rsidRDefault="0041505F" w:rsidP="0041505F">
      <w:pPr>
        <w:spacing w:after="0"/>
        <w:jc w:val="center"/>
        <w:rPr>
          <w:rFonts w:ascii="Century Gothic" w:hAnsi="Century Gothic" w:cstheme="majorHAnsi"/>
          <w:sz w:val="27"/>
          <w:szCs w:val="27"/>
        </w:rPr>
      </w:pPr>
      <w:r w:rsidRPr="00C13AE0">
        <w:rPr>
          <w:rFonts w:ascii="Century Gothic" w:hAnsi="Century Gothic" w:cstheme="majorHAnsi"/>
          <w:sz w:val="27"/>
          <w:szCs w:val="27"/>
        </w:rPr>
        <w:t>Pro ostatní je zpravodaj k zakoupení na OÚ Žabovřesky n</w:t>
      </w:r>
      <w:r w:rsidR="000E436B" w:rsidRPr="00C13AE0">
        <w:rPr>
          <w:rFonts w:ascii="Century Gothic" w:hAnsi="Century Gothic" w:cstheme="majorHAnsi"/>
          <w:sz w:val="27"/>
          <w:szCs w:val="27"/>
        </w:rPr>
        <w:t>.</w:t>
      </w:r>
      <w:r w:rsidRPr="00C13AE0">
        <w:rPr>
          <w:rFonts w:ascii="Century Gothic" w:hAnsi="Century Gothic" w:cstheme="majorHAnsi"/>
          <w:sz w:val="27"/>
          <w:szCs w:val="27"/>
        </w:rPr>
        <w:t>O</w:t>
      </w:r>
      <w:r w:rsidR="000E436B" w:rsidRPr="00C13AE0">
        <w:rPr>
          <w:rFonts w:ascii="Century Gothic" w:hAnsi="Century Gothic" w:cstheme="majorHAnsi"/>
          <w:sz w:val="27"/>
          <w:szCs w:val="27"/>
        </w:rPr>
        <w:t>.</w:t>
      </w:r>
      <w:r w:rsidRPr="00C13AE0">
        <w:rPr>
          <w:rFonts w:ascii="Century Gothic" w:hAnsi="Century Gothic" w:cstheme="majorHAnsi"/>
          <w:sz w:val="27"/>
          <w:szCs w:val="27"/>
        </w:rPr>
        <w:t xml:space="preserve"> </w:t>
      </w:r>
      <w:r w:rsidRPr="00C13AE0">
        <w:rPr>
          <w:rFonts w:ascii="Century Gothic" w:hAnsi="Century Gothic" w:cstheme="majorHAnsi"/>
          <w:b/>
          <w:bCs/>
          <w:sz w:val="27"/>
          <w:szCs w:val="27"/>
        </w:rPr>
        <w:t>za 5 Kč</w:t>
      </w:r>
    </w:p>
    <w:p w14:paraId="477DB27B" w14:textId="5765A71B" w:rsidR="0041505F" w:rsidRPr="00C13AE0" w:rsidRDefault="0041505F" w:rsidP="0041505F">
      <w:pPr>
        <w:spacing w:after="0"/>
        <w:jc w:val="center"/>
        <w:rPr>
          <w:rFonts w:ascii="Century Gothic" w:hAnsi="Century Gothic" w:cstheme="majorHAnsi"/>
          <w:sz w:val="27"/>
          <w:szCs w:val="27"/>
        </w:rPr>
      </w:pPr>
      <w:r w:rsidRPr="00C13AE0">
        <w:rPr>
          <w:rFonts w:ascii="Century Gothic" w:hAnsi="Century Gothic" w:cstheme="majorHAnsi"/>
          <w:sz w:val="27"/>
          <w:szCs w:val="27"/>
        </w:rPr>
        <w:t xml:space="preserve">Uzávěrka dalšího čísla je </w:t>
      </w:r>
      <w:r w:rsidR="00FF1785">
        <w:rPr>
          <w:rFonts w:ascii="Century Gothic" w:hAnsi="Century Gothic" w:cstheme="majorHAnsi"/>
          <w:sz w:val="27"/>
          <w:szCs w:val="27"/>
        </w:rPr>
        <w:t>srpen</w:t>
      </w:r>
      <w:r w:rsidR="002D547C" w:rsidRPr="00C13AE0">
        <w:rPr>
          <w:rFonts w:ascii="Century Gothic" w:hAnsi="Century Gothic" w:cstheme="majorHAnsi"/>
          <w:sz w:val="27"/>
          <w:szCs w:val="27"/>
        </w:rPr>
        <w:t>/202</w:t>
      </w:r>
      <w:r w:rsidR="00983FD1">
        <w:rPr>
          <w:rFonts w:ascii="Century Gothic" w:hAnsi="Century Gothic" w:cstheme="majorHAnsi"/>
          <w:sz w:val="27"/>
          <w:szCs w:val="27"/>
        </w:rPr>
        <w:t>4</w:t>
      </w:r>
    </w:p>
    <w:p w14:paraId="56B50F58" w14:textId="2B698DE2" w:rsidR="00482850" w:rsidRPr="00C13AE0" w:rsidRDefault="0041505F" w:rsidP="00482850">
      <w:pPr>
        <w:jc w:val="center"/>
        <w:rPr>
          <w:rFonts w:ascii="Century Gothic" w:hAnsi="Century Gothic" w:cstheme="majorHAnsi"/>
          <w:sz w:val="27"/>
          <w:szCs w:val="27"/>
        </w:rPr>
      </w:pPr>
      <w:r w:rsidRPr="00C13AE0">
        <w:rPr>
          <w:rFonts w:ascii="Century Gothic" w:hAnsi="Century Gothic" w:cstheme="majorHAnsi"/>
          <w:sz w:val="27"/>
          <w:szCs w:val="27"/>
        </w:rPr>
        <w:t xml:space="preserve">Redakční rada: </w:t>
      </w:r>
      <w:r w:rsidR="000E436B" w:rsidRPr="00C13AE0">
        <w:rPr>
          <w:rFonts w:ascii="Century Gothic" w:hAnsi="Century Gothic" w:cstheme="majorHAnsi"/>
          <w:sz w:val="27"/>
          <w:szCs w:val="27"/>
        </w:rPr>
        <w:t xml:space="preserve">Hovorková J., </w:t>
      </w:r>
      <w:r w:rsidR="00CE6D8D">
        <w:rPr>
          <w:rFonts w:ascii="Century Gothic" w:hAnsi="Century Gothic" w:cstheme="majorHAnsi"/>
          <w:sz w:val="27"/>
          <w:szCs w:val="27"/>
        </w:rPr>
        <w:t>Kršková A.</w:t>
      </w:r>
    </w:p>
    <w:p w14:paraId="6396AE3C" w14:textId="0AC51213" w:rsidR="002D547C" w:rsidRPr="00C13AE0" w:rsidRDefault="00094C72" w:rsidP="000E436B">
      <w:pPr>
        <w:ind w:left="360"/>
        <w:rPr>
          <w:rFonts w:ascii="Century Gothic" w:hAnsi="Century Gothic"/>
          <w:color w:val="000000" w:themeColor="text1"/>
          <w:sz w:val="32"/>
          <w:szCs w:val="32"/>
        </w:rPr>
      </w:pPr>
      <w:r w:rsidRPr="00C13AE0">
        <w:rPr>
          <w:rFonts w:ascii="Century Gothic" w:hAnsi="Century Gothic"/>
          <w:color w:val="000000" w:themeColor="text1"/>
          <w:sz w:val="144"/>
          <w:szCs w:val="144"/>
        </w:rPr>
        <w:t xml:space="preserve"> </w:t>
      </w:r>
      <w:r w:rsidR="00B86335" w:rsidRPr="00C13AE0">
        <w:rPr>
          <w:rFonts w:ascii="Century Gothic" w:hAnsi="Century Gothic"/>
          <w:color w:val="000000" w:themeColor="text1"/>
          <w:sz w:val="144"/>
          <w:szCs w:val="144"/>
        </w:rPr>
        <w:t xml:space="preserve">  </w:t>
      </w:r>
      <w:r w:rsidR="00482850" w:rsidRPr="00C13AE0">
        <w:rPr>
          <w:rFonts w:ascii="Century Gothic" w:hAnsi="Century Gothic"/>
          <w:color w:val="000000" w:themeColor="text1"/>
          <w:sz w:val="144"/>
          <w:szCs w:val="144"/>
        </w:rPr>
        <w:t xml:space="preserve">  </w:t>
      </w:r>
      <w:r w:rsidR="00696E3D" w:rsidRPr="00C13AE0">
        <w:rPr>
          <w:rFonts w:ascii="Century Gothic" w:hAnsi="Century Gothic"/>
          <w:color w:val="000000" w:themeColor="text1"/>
          <w:sz w:val="144"/>
          <w:szCs w:val="144"/>
        </w:rPr>
        <w:t xml:space="preserve">   </w:t>
      </w:r>
      <w:r w:rsidR="00D93D5D" w:rsidRPr="00C13AE0">
        <w:rPr>
          <w:rFonts w:ascii="Century Gothic" w:hAnsi="Century Gothic"/>
          <w:color w:val="000000" w:themeColor="text1"/>
          <w:sz w:val="144"/>
          <w:szCs w:val="144"/>
        </w:rPr>
        <w:t xml:space="preserve">   </w:t>
      </w:r>
      <w:r w:rsidR="002D547C" w:rsidRPr="00C13AE0">
        <w:rPr>
          <w:rFonts w:ascii="Century Gothic" w:hAnsi="Century Gothic"/>
          <w:color w:val="000000" w:themeColor="text1"/>
          <w:sz w:val="144"/>
          <w:szCs w:val="144"/>
        </w:rPr>
        <w:tab/>
      </w:r>
      <w:r w:rsidR="002D547C" w:rsidRPr="00C13AE0">
        <w:rPr>
          <w:rFonts w:ascii="Century Gothic" w:hAnsi="Century Gothic"/>
          <w:color w:val="000000" w:themeColor="text1"/>
          <w:sz w:val="144"/>
          <w:szCs w:val="144"/>
        </w:rPr>
        <w:tab/>
      </w:r>
    </w:p>
    <w:p w14:paraId="2ADABD75" w14:textId="3D2F2E94" w:rsidR="00C84717" w:rsidRPr="00C13AE0" w:rsidRDefault="005D0A3F" w:rsidP="00250920">
      <w:pPr>
        <w:ind w:left="3900"/>
        <w:rPr>
          <w:rFonts w:ascii="Century Gothic" w:hAnsi="Century Gothic"/>
          <w:color w:val="000000" w:themeColor="text1"/>
          <w:sz w:val="144"/>
          <w:szCs w:val="144"/>
        </w:rPr>
      </w:pPr>
      <w:r w:rsidRPr="00C13AE0">
        <w:rPr>
          <w:rFonts w:ascii="Century Gothic" w:hAnsi="Century Gothic"/>
          <w:color w:val="000000" w:themeColor="text1"/>
          <w:sz w:val="144"/>
          <w:szCs w:val="144"/>
        </w:rPr>
        <w:t>ŽABÁK</w:t>
      </w:r>
    </w:p>
    <w:p w14:paraId="24A2E86E" w14:textId="46DE11E2" w:rsidR="005D0A3F" w:rsidRPr="00C13AE0" w:rsidRDefault="005D0A3F" w:rsidP="00250920">
      <w:pPr>
        <w:ind w:left="1020" w:firstLine="510"/>
        <w:jc w:val="center"/>
        <w:rPr>
          <w:rFonts w:ascii="Century Gothic" w:hAnsi="Century Gothic"/>
          <w:color w:val="000000" w:themeColor="text1"/>
          <w:sz w:val="52"/>
          <w:szCs w:val="52"/>
        </w:rPr>
      </w:pPr>
      <w:r w:rsidRPr="00C13AE0">
        <w:rPr>
          <w:rFonts w:ascii="Century Gothic" w:hAnsi="Century Gothic"/>
          <w:color w:val="000000" w:themeColor="text1"/>
          <w:sz w:val="52"/>
          <w:szCs w:val="52"/>
        </w:rPr>
        <w:t>zpravodaj obce</w:t>
      </w:r>
    </w:p>
    <w:p w14:paraId="18BB7CE9" w14:textId="5060F6C6" w:rsidR="005D0A3F" w:rsidRPr="00C13AE0" w:rsidRDefault="005D0A3F" w:rsidP="00250920">
      <w:pPr>
        <w:ind w:left="1530"/>
        <w:jc w:val="center"/>
        <w:rPr>
          <w:rFonts w:ascii="Century Gothic" w:hAnsi="Century Gothic"/>
          <w:color w:val="000000" w:themeColor="text1"/>
          <w:sz w:val="52"/>
          <w:szCs w:val="52"/>
        </w:rPr>
      </w:pPr>
      <w:r w:rsidRPr="00C13AE0">
        <w:rPr>
          <w:rFonts w:ascii="Century Gothic" w:hAnsi="Century Gothic"/>
          <w:color w:val="000000" w:themeColor="text1"/>
          <w:sz w:val="52"/>
          <w:szCs w:val="52"/>
        </w:rPr>
        <w:t>Žabovřesky nad Ohří</w:t>
      </w:r>
    </w:p>
    <w:p w14:paraId="3F336DFF" w14:textId="1740A20B" w:rsidR="007B555E" w:rsidRPr="00C13AE0" w:rsidRDefault="007B555E" w:rsidP="00F11027">
      <w:pPr>
        <w:rPr>
          <w:rFonts w:ascii="Century Gothic" w:hAnsi="Century Gothic" w:cstheme="majorHAnsi"/>
          <w:color w:val="000000" w:themeColor="text1"/>
          <w:sz w:val="36"/>
          <w:szCs w:val="36"/>
        </w:rPr>
      </w:pPr>
    </w:p>
    <w:p w14:paraId="66D735D4" w14:textId="6F213F80" w:rsidR="00F11027" w:rsidRPr="00C13AE0" w:rsidRDefault="00CC44CF" w:rsidP="00F11027">
      <w:pPr>
        <w:rPr>
          <w:rFonts w:ascii="Century Gothic" w:hAnsi="Century Gothic" w:cstheme="majorHAnsi"/>
          <w:color w:val="000000" w:themeColor="text1"/>
          <w:sz w:val="36"/>
          <w:szCs w:val="36"/>
        </w:rPr>
      </w:pPr>
      <w:r w:rsidRPr="00C13AE0">
        <w:rPr>
          <w:rFonts w:ascii="Century Gothic" w:hAnsi="Century Gothic" w:cstheme="majorHAnsi"/>
          <w:color w:val="000000" w:themeColor="text1"/>
          <w:sz w:val="36"/>
          <w:szCs w:val="36"/>
        </w:rPr>
        <w:t xml:space="preserve">                   </w:t>
      </w:r>
      <w:r w:rsidR="00D93D5D" w:rsidRPr="00C13AE0">
        <w:rPr>
          <w:rFonts w:ascii="Century Gothic" w:hAnsi="Century Gothic" w:cstheme="majorHAnsi"/>
          <w:color w:val="000000" w:themeColor="text1"/>
          <w:sz w:val="36"/>
          <w:szCs w:val="36"/>
        </w:rPr>
        <w:t xml:space="preserve">     </w:t>
      </w:r>
      <w:r w:rsidR="0001027A">
        <w:rPr>
          <w:rFonts w:ascii="Century Gothic" w:hAnsi="Century Gothic" w:cstheme="majorHAnsi"/>
          <w:color w:val="000000" w:themeColor="text1"/>
          <w:sz w:val="36"/>
          <w:szCs w:val="36"/>
        </w:rPr>
        <w:t>LÉTO</w:t>
      </w:r>
      <w:r w:rsidR="00522880" w:rsidRPr="00C13AE0">
        <w:rPr>
          <w:rFonts w:ascii="Century Gothic" w:hAnsi="Century Gothic" w:cstheme="majorHAnsi"/>
          <w:color w:val="000000" w:themeColor="text1"/>
          <w:sz w:val="36"/>
          <w:szCs w:val="36"/>
        </w:rPr>
        <w:t xml:space="preserve"> 202</w:t>
      </w:r>
      <w:r w:rsidR="00983FD1">
        <w:rPr>
          <w:rFonts w:ascii="Century Gothic" w:hAnsi="Century Gothic" w:cstheme="majorHAnsi"/>
          <w:color w:val="000000" w:themeColor="text1"/>
          <w:sz w:val="36"/>
          <w:szCs w:val="36"/>
        </w:rPr>
        <w:t>4</w:t>
      </w:r>
      <w:r w:rsidR="007156D6" w:rsidRPr="00C13AE0">
        <w:rPr>
          <w:rFonts w:ascii="Century Gothic" w:hAnsi="Century Gothic" w:cstheme="majorHAnsi"/>
          <w:color w:val="000000" w:themeColor="text1"/>
          <w:sz w:val="36"/>
          <w:szCs w:val="36"/>
        </w:rPr>
        <w:t xml:space="preserve"> </w:t>
      </w:r>
      <w:r w:rsidR="00BF70E1" w:rsidRPr="00C13AE0">
        <w:rPr>
          <w:rFonts w:ascii="Century Gothic" w:hAnsi="Century Gothic" w:cstheme="majorHAnsi"/>
          <w:color w:val="000000" w:themeColor="text1"/>
          <w:sz w:val="36"/>
          <w:szCs w:val="36"/>
        </w:rPr>
        <w:t xml:space="preserve">                        </w:t>
      </w:r>
      <w:r w:rsidR="007156D6" w:rsidRPr="00C13AE0">
        <w:rPr>
          <w:rFonts w:ascii="Century Gothic" w:hAnsi="Century Gothic" w:cstheme="majorHAnsi"/>
          <w:color w:val="000000" w:themeColor="text1"/>
          <w:sz w:val="36"/>
          <w:szCs w:val="36"/>
        </w:rPr>
        <w:t xml:space="preserve">        číslo </w:t>
      </w:r>
      <w:r w:rsidR="0001027A">
        <w:rPr>
          <w:rFonts w:ascii="Century Gothic" w:hAnsi="Century Gothic" w:cstheme="majorHAnsi"/>
          <w:color w:val="000000" w:themeColor="text1"/>
          <w:sz w:val="36"/>
          <w:szCs w:val="36"/>
        </w:rPr>
        <w:t>2</w:t>
      </w:r>
      <w:r w:rsidR="00140C5F" w:rsidRPr="00C13AE0">
        <w:rPr>
          <w:rFonts w:ascii="Century Gothic" w:hAnsi="Century Gothic" w:cstheme="majorHAnsi"/>
          <w:color w:val="000000" w:themeColor="text1"/>
          <w:sz w:val="36"/>
          <w:szCs w:val="36"/>
        </w:rPr>
        <w:t xml:space="preserve"> </w:t>
      </w:r>
      <w:r w:rsidR="007156D6" w:rsidRPr="00C13AE0">
        <w:rPr>
          <w:rFonts w:ascii="Century Gothic" w:hAnsi="Century Gothic" w:cstheme="majorHAnsi"/>
          <w:color w:val="000000" w:themeColor="text1"/>
          <w:sz w:val="36"/>
          <w:szCs w:val="36"/>
        </w:rPr>
        <w:t>/202</w:t>
      </w:r>
      <w:r w:rsidR="00983FD1">
        <w:rPr>
          <w:rFonts w:ascii="Century Gothic" w:hAnsi="Century Gothic" w:cstheme="majorHAnsi"/>
          <w:color w:val="000000" w:themeColor="text1"/>
          <w:sz w:val="36"/>
          <w:szCs w:val="36"/>
        </w:rPr>
        <w:t>4</w:t>
      </w:r>
    </w:p>
    <w:p w14:paraId="6938EFBD" w14:textId="2D726F0C" w:rsidR="007156D6" w:rsidRPr="00C13AE0" w:rsidRDefault="00282B70" w:rsidP="00F11027">
      <w:pPr>
        <w:rPr>
          <w:rFonts w:ascii="Century Gothic" w:hAnsi="Century Gothic" w:cstheme="majorHAnsi"/>
          <w:color w:val="000000" w:themeColor="text1"/>
          <w:sz w:val="36"/>
          <w:szCs w:val="36"/>
        </w:rPr>
      </w:pPr>
      <w:r>
        <w:rPr>
          <w:noProof/>
        </w:rPr>
        <w:drawing>
          <wp:anchor distT="0" distB="0" distL="114300" distR="114300" simplePos="0" relativeHeight="251996160" behindDoc="1" locked="0" layoutInCell="1" allowOverlap="1" wp14:anchorId="6B3B2C50" wp14:editId="1B4175EF">
            <wp:simplePos x="0" y="0"/>
            <wp:positionH relativeFrom="column">
              <wp:posOffset>1359535</wp:posOffset>
            </wp:positionH>
            <wp:positionV relativeFrom="page">
              <wp:posOffset>4695825</wp:posOffset>
            </wp:positionV>
            <wp:extent cx="3000375" cy="2019300"/>
            <wp:effectExtent l="0" t="0" r="9525" b="0"/>
            <wp:wrapSquare wrapText="bothSides"/>
            <wp:docPr id="2512011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51644" w14:textId="716697DB" w:rsidR="007156D6" w:rsidRPr="00C13AE0" w:rsidRDefault="007156D6" w:rsidP="00F11027">
      <w:pPr>
        <w:rPr>
          <w:rFonts w:ascii="Century Gothic" w:hAnsi="Century Gothic" w:cstheme="majorHAnsi"/>
          <w:color w:val="000000" w:themeColor="text1"/>
          <w:sz w:val="36"/>
          <w:szCs w:val="36"/>
        </w:rPr>
      </w:pPr>
    </w:p>
    <w:p w14:paraId="51D5D5A7" w14:textId="0CE4014C" w:rsidR="00C212C2" w:rsidRPr="00C13AE0" w:rsidRDefault="00C212C2" w:rsidP="00F11027">
      <w:pPr>
        <w:rPr>
          <w:rFonts w:ascii="Century Gothic" w:hAnsi="Century Gothic" w:cstheme="majorHAnsi"/>
          <w:color w:val="000000" w:themeColor="text1"/>
          <w:sz w:val="36"/>
          <w:szCs w:val="36"/>
        </w:rPr>
      </w:pPr>
    </w:p>
    <w:p w14:paraId="1FA43CC8" w14:textId="023B9998" w:rsidR="00C212C2" w:rsidRPr="00C13AE0" w:rsidRDefault="00C212C2" w:rsidP="00F11027">
      <w:pPr>
        <w:rPr>
          <w:rFonts w:ascii="Century Gothic" w:hAnsi="Century Gothic" w:cstheme="majorHAnsi"/>
          <w:color w:val="000000" w:themeColor="text1"/>
          <w:sz w:val="36"/>
          <w:szCs w:val="36"/>
        </w:rPr>
      </w:pPr>
    </w:p>
    <w:p w14:paraId="0D7E63E6" w14:textId="4D38B91B" w:rsidR="00217914" w:rsidRPr="00C13AE0" w:rsidRDefault="00217914" w:rsidP="00C212C2">
      <w:pPr>
        <w:rPr>
          <w:rFonts w:ascii="Century Gothic" w:hAnsi="Century Gothic" w:cstheme="majorHAnsi"/>
          <w:color w:val="000000" w:themeColor="text1"/>
          <w:sz w:val="28"/>
          <w:szCs w:val="28"/>
        </w:rPr>
      </w:pPr>
    </w:p>
    <w:bookmarkEnd w:id="0"/>
    <w:p w14:paraId="02CD5A53" w14:textId="77777777" w:rsidR="00DF4336" w:rsidRDefault="00DF4336" w:rsidP="00EF5D63">
      <w:pPr>
        <w:spacing w:after="0"/>
        <w:rPr>
          <w:rFonts w:ascii="Century Gothic" w:hAnsi="Century Gothic"/>
          <w:b/>
          <w:bCs/>
          <w:sz w:val="48"/>
          <w:szCs w:val="48"/>
          <w:u w:val="single"/>
        </w:rPr>
      </w:pPr>
    </w:p>
    <w:p w14:paraId="256DD8E9" w14:textId="07D03E0C" w:rsidR="00DF4336" w:rsidRDefault="00282B70" w:rsidP="00EF5D63">
      <w:pPr>
        <w:spacing w:after="0"/>
        <w:rPr>
          <w:rFonts w:ascii="Century Gothic" w:hAnsi="Century Gothic"/>
          <w:b/>
          <w:bCs/>
          <w:sz w:val="48"/>
          <w:szCs w:val="48"/>
          <w:u w:val="single"/>
        </w:rPr>
      </w:pPr>
      <w:r>
        <w:rPr>
          <w:noProof/>
        </w:rPr>
        <w:drawing>
          <wp:anchor distT="0" distB="0" distL="114300" distR="114300" simplePos="0" relativeHeight="251998208" behindDoc="0" locked="0" layoutInCell="1" allowOverlap="1" wp14:anchorId="5469554E" wp14:editId="6D823A94">
            <wp:simplePos x="0" y="0"/>
            <wp:positionH relativeFrom="column">
              <wp:posOffset>-2540</wp:posOffset>
            </wp:positionH>
            <wp:positionV relativeFrom="page">
              <wp:posOffset>6819900</wp:posOffset>
            </wp:positionV>
            <wp:extent cx="2619375" cy="1752600"/>
            <wp:effectExtent l="0" t="0" r="9525" b="0"/>
            <wp:wrapSquare wrapText="bothSides"/>
            <wp:docPr id="92386663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anchor>
        </w:drawing>
      </w:r>
      <w:r>
        <w:rPr>
          <w:noProof/>
        </w:rPr>
        <w:drawing>
          <wp:anchor distT="0" distB="0" distL="114300" distR="114300" simplePos="0" relativeHeight="251997184" behindDoc="0" locked="0" layoutInCell="1" allowOverlap="1" wp14:anchorId="0ADECB02" wp14:editId="3E2880C7">
            <wp:simplePos x="0" y="0"/>
            <wp:positionH relativeFrom="column">
              <wp:posOffset>3559810</wp:posOffset>
            </wp:positionH>
            <wp:positionV relativeFrom="page">
              <wp:posOffset>6877050</wp:posOffset>
            </wp:positionV>
            <wp:extent cx="2628900" cy="1743075"/>
            <wp:effectExtent l="0" t="0" r="0" b="9525"/>
            <wp:wrapSquare wrapText="bothSides"/>
            <wp:docPr id="117959354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anchor>
        </w:drawing>
      </w:r>
    </w:p>
    <w:p w14:paraId="35064134" w14:textId="2B58352B" w:rsidR="00DF4336" w:rsidRDefault="00DF4336" w:rsidP="00EF5D63">
      <w:pPr>
        <w:spacing w:after="0"/>
        <w:rPr>
          <w:rFonts w:ascii="Century Gothic" w:hAnsi="Century Gothic"/>
          <w:b/>
          <w:bCs/>
          <w:sz w:val="48"/>
          <w:szCs w:val="48"/>
          <w:u w:val="single"/>
        </w:rPr>
      </w:pPr>
    </w:p>
    <w:p w14:paraId="41034A51" w14:textId="77777777" w:rsidR="00DF4336" w:rsidRDefault="00DF4336" w:rsidP="00EF5D63">
      <w:pPr>
        <w:spacing w:after="0"/>
        <w:rPr>
          <w:rFonts w:ascii="Century Gothic" w:hAnsi="Century Gothic"/>
          <w:b/>
          <w:bCs/>
          <w:sz w:val="48"/>
          <w:szCs w:val="48"/>
          <w:u w:val="single"/>
        </w:rPr>
      </w:pPr>
    </w:p>
    <w:p w14:paraId="5615BAB6" w14:textId="77777777" w:rsidR="00DF4336" w:rsidRDefault="00DF4336" w:rsidP="00EF5D63">
      <w:pPr>
        <w:spacing w:after="0"/>
        <w:rPr>
          <w:rFonts w:ascii="Century Gothic" w:hAnsi="Century Gothic"/>
          <w:b/>
          <w:bCs/>
          <w:sz w:val="48"/>
          <w:szCs w:val="48"/>
          <w:u w:val="single"/>
        </w:rPr>
      </w:pPr>
    </w:p>
    <w:p w14:paraId="58D90678" w14:textId="77777777" w:rsidR="00DF4336" w:rsidRDefault="00DF4336" w:rsidP="00EF5D63">
      <w:pPr>
        <w:spacing w:after="0"/>
        <w:rPr>
          <w:rFonts w:ascii="Century Gothic" w:hAnsi="Century Gothic"/>
          <w:b/>
          <w:bCs/>
          <w:sz w:val="48"/>
          <w:szCs w:val="48"/>
          <w:u w:val="single"/>
        </w:rPr>
      </w:pPr>
    </w:p>
    <w:p w14:paraId="033D7766" w14:textId="77777777" w:rsidR="00DF4336" w:rsidRDefault="00DF4336" w:rsidP="00EF5D63">
      <w:pPr>
        <w:spacing w:after="0"/>
        <w:rPr>
          <w:rFonts w:ascii="Century Gothic" w:hAnsi="Century Gothic"/>
          <w:b/>
          <w:bCs/>
          <w:sz w:val="48"/>
          <w:szCs w:val="48"/>
          <w:u w:val="single"/>
        </w:rPr>
      </w:pPr>
    </w:p>
    <w:p w14:paraId="518C05AC" w14:textId="77777777" w:rsidR="00DF4336" w:rsidRDefault="00DF4336" w:rsidP="00EF5D63">
      <w:pPr>
        <w:spacing w:after="0"/>
        <w:rPr>
          <w:rFonts w:ascii="Century Gothic" w:hAnsi="Century Gothic"/>
          <w:b/>
          <w:bCs/>
          <w:sz w:val="48"/>
          <w:szCs w:val="48"/>
          <w:u w:val="single"/>
        </w:rPr>
      </w:pPr>
    </w:p>
    <w:p w14:paraId="43E8E8A2" w14:textId="03C2888E" w:rsidR="004358AB" w:rsidRPr="00C13AE0" w:rsidRDefault="004358AB" w:rsidP="00EF5D63">
      <w:pPr>
        <w:spacing w:after="0"/>
        <w:rPr>
          <w:rFonts w:ascii="Century Gothic" w:hAnsi="Century Gothic"/>
          <w:b/>
          <w:bCs/>
          <w:sz w:val="48"/>
          <w:szCs w:val="48"/>
          <w:u w:val="single"/>
        </w:rPr>
      </w:pPr>
      <w:r w:rsidRPr="00C13AE0">
        <w:rPr>
          <w:rFonts w:ascii="Century Gothic" w:hAnsi="Century Gothic"/>
          <w:b/>
          <w:bCs/>
          <w:sz w:val="48"/>
          <w:szCs w:val="48"/>
          <w:u w:val="single"/>
        </w:rPr>
        <w:lastRenderedPageBreak/>
        <w:t xml:space="preserve">Úvodní slovo </w:t>
      </w:r>
    </w:p>
    <w:p w14:paraId="2B1F733E" w14:textId="44123BFB" w:rsidR="00EF5D63" w:rsidRPr="00C13AE0" w:rsidRDefault="00EF5D63" w:rsidP="004358AB">
      <w:pPr>
        <w:jc w:val="both"/>
        <w:rPr>
          <w:rFonts w:ascii="Century Gothic" w:hAnsi="Century Gothic"/>
          <w:sz w:val="24"/>
          <w:szCs w:val="24"/>
          <w:highlight w:val="yellow"/>
        </w:rPr>
      </w:pPr>
    </w:p>
    <w:p w14:paraId="7C711713" w14:textId="77777777" w:rsidR="00265F6D" w:rsidRDefault="00265F6D" w:rsidP="00265F6D">
      <w:pPr>
        <w:jc w:val="both"/>
        <w:rPr>
          <w:rFonts w:ascii="Century Gothic" w:hAnsi="Century Gothic"/>
          <w:sz w:val="24"/>
          <w:szCs w:val="24"/>
        </w:rPr>
      </w:pPr>
      <w:r w:rsidRPr="00C07C04">
        <w:rPr>
          <w:rFonts w:ascii="Century Gothic" w:hAnsi="Century Gothic"/>
          <w:sz w:val="24"/>
          <w:szCs w:val="24"/>
        </w:rPr>
        <w:t>Vážení spoluobčané,</w:t>
      </w:r>
    </w:p>
    <w:p w14:paraId="198F3A54" w14:textId="77777777" w:rsidR="00265F6D" w:rsidRDefault="00265F6D" w:rsidP="00265F6D">
      <w:pPr>
        <w:jc w:val="both"/>
        <w:rPr>
          <w:rFonts w:ascii="Century Gothic" w:hAnsi="Century Gothic"/>
          <w:sz w:val="24"/>
          <w:szCs w:val="24"/>
        </w:rPr>
      </w:pPr>
      <w:r>
        <w:rPr>
          <w:rFonts w:ascii="Century Gothic" w:hAnsi="Century Gothic"/>
          <w:sz w:val="24"/>
          <w:szCs w:val="24"/>
        </w:rPr>
        <w:t xml:space="preserve"> prázdniny jsou v plném proudu, věřím, že si užíváte zasloužené dovolené a děti odpočinku od školních povinností. </w:t>
      </w:r>
    </w:p>
    <w:p w14:paraId="26BD56E6" w14:textId="3582E6E0" w:rsidR="00265F6D" w:rsidRDefault="00265F6D" w:rsidP="00265F6D">
      <w:pPr>
        <w:jc w:val="both"/>
        <w:rPr>
          <w:rFonts w:ascii="Century Gothic" w:hAnsi="Century Gothic"/>
          <w:sz w:val="24"/>
          <w:szCs w:val="24"/>
        </w:rPr>
      </w:pPr>
      <w:r>
        <w:rPr>
          <w:rFonts w:ascii="Century Gothic" w:hAnsi="Century Gothic"/>
          <w:sz w:val="24"/>
          <w:szCs w:val="24"/>
        </w:rPr>
        <w:t xml:space="preserve">Jak jste si jistě všimli, v naší obci se nezahálí ani v létě. Před pár dny byl dodělán asfaltový povrch na sběrném dvoře. Ještě by mělo dojít k několika </w:t>
      </w:r>
      <w:r w:rsidRPr="00A4015D">
        <w:rPr>
          <w:rFonts w:ascii="Century Gothic" w:hAnsi="Century Gothic"/>
          <w:sz w:val="24"/>
          <w:szCs w:val="24"/>
        </w:rPr>
        <w:t>úprav</w:t>
      </w:r>
      <w:r w:rsidRPr="00A4015D">
        <w:rPr>
          <w:rFonts w:ascii="Century Gothic" w:hAnsi="Century Gothic" w:cstheme="minorHAnsi"/>
          <w:noProof/>
          <w:sz w:val="24"/>
          <w:szCs w:val="24"/>
        </w:rPr>
        <w:t>á</w:t>
      </w:r>
      <w:r w:rsidRPr="00A4015D">
        <w:rPr>
          <w:rFonts w:ascii="Century Gothic" w:hAnsi="Century Gothic" w:cstheme="minorHAnsi"/>
          <w:sz w:val="24"/>
          <w:szCs w:val="24"/>
        </w:rPr>
        <w:t>m</w:t>
      </w:r>
      <w:r>
        <w:rPr>
          <w:rFonts w:ascii="Century Gothic" w:hAnsi="Century Gothic"/>
          <w:sz w:val="24"/>
          <w:szCs w:val="24"/>
        </w:rPr>
        <w:t xml:space="preserve"> a nastěhování kontejnerů zpět. Věřím, že změna to</w:t>
      </w:r>
      <w:r w:rsidR="00A4015D">
        <w:rPr>
          <w:rFonts w:ascii="Century Gothic" w:hAnsi="Century Gothic"/>
          <w:sz w:val="24"/>
          <w:szCs w:val="24"/>
        </w:rPr>
        <w:t xml:space="preserve"> je</w:t>
      </w:r>
      <w:r>
        <w:rPr>
          <w:rFonts w:ascii="Century Gothic" w:hAnsi="Century Gothic"/>
          <w:sz w:val="24"/>
          <w:szCs w:val="24"/>
        </w:rPr>
        <w:t xml:space="preserve"> příjemná. </w:t>
      </w:r>
    </w:p>
    <w:p w14:paraId="48BB79BD" w14:textId="13A16282" w:rsidR="00265F6D" w:rsidRDefault="00265F6D" w:rsidP="00265F6D">
      <w:pPr>
        <w:jc w:val="both"/>
        <w:rPr>
          <w:rFonts w:ascii="Century Gothic" w:hAnsi="Century Gothic"/>
          <w:sz w:val="24"/>
          <w:szCs w:val="24"/>
        </w:rPr>
      </w:pPr>
      <w:r>
        <w:rPr>
          <w:rFonts w:ascii="Century Gothic" w:hAnsi="Century Gothic"/>
          <w:sz w:val="24"/>
          <w:szCs w:val="24"/>
        </w:rPr>
        <w:t>Dále došlo k nové výsadbě u pomníku, na kterou přispěla firma Mondi Štětí. Díky té budeme mít v nejbližších dnech i nové branky</w:t>
      </w:r>
      <w:r w:rsidR="00A4015D">
        <w:rPr>
          <w:rFonts w:ascii="Century Gothic" w:hAnsi="Century Gothic"/>
          <w:sz w:val="24"/>
          <w:szCs w:val="24"/>
        </w:rPr>
        <w:t xml:space="preserve"> na hřiště</w:t>
      </w:r>
      <w:r>
        <w:rPr>
          <w:rFonts w:ascii="Century Gothic" w:hAnsi="Century Gothic"/>
          <w:sz w:val="24"/>
          <w:szCs w:val="24"/>
        </w:rPr>
        <w:t>.   Jaké další dotace a granty se</w:t>
      </w:r>
      <w:r w:rsidR="00A4015D">
        <w:rPr>
          <w:rFonts w:ascii="Century Gothic" w:hAnsi="Century Gothic"/>
          <w:sz w:val="24"/>
          <w:szCs w:val="24"/>
        </w:rPr>
        <w:t> </w:t>
      </w:r>
      <w:r>
        <w:rPr>
          <w:rFonts w:ascii="Century Gothic" w:hAnsi="Century Gothic"/>
          <w:sz w:val="24"/>
          <w:szCs w:val="24"/>
        </w:rPr>
        <w:t xml:space="preserve">povedlo získat a jaký je průběh popisujeme v sekci </w:t>
      </w:r>
      <w:r w:rsidR="00A4015D">
        <w:rPr>
          <w:rFonts w:ascii="Century Gothic" w:hAnsi="Century Gothic"/>
          <w:sz w:val="24"/>
          <w:szCs w:val="24"/>
        </w:rPr>
        <w:t>„</w:t>
      </w:r>
      <w:r>
        <w:rPr>
          <w:rFonts w:ascii="Century Gothic" w:hAnsi="Century Gothic"/>
          <w:sz w:val="24"/>
          <w:szCs w:val="24"/>
        </w:rPr>
        <w:t>Co se v obci děje</w:t>
      </w:r>
      <w:r w:rsidR="00A4015D">
        <w:rPr>
          <w:rFonts w:ascii="Century Gothic" w:hAnsi="Century Gothic"/>
          <w:sz w:val="24"/>
          <w:szCs w:val="24"/>
        </w:rPr>
        <w:t>“</w:t>
      </w:r>
      <w:r>
        <w:rPr>
          <w:rFonts w:ascii="Century Gothic" w:hAnsi="Century Gothic"/>
          <w:sz w:val="24"/>
          <w:szCs w:val="24"/>
        </w:rPr>
        <w:t xml:space="preserve">.  V následujících dnech bude probíhat i nová výsadba na návsi. Děkujeme za vaši trpělivost a vstřícnost při těchto akcích. </w:t>
      </w:r>
    </w:p>
    <w:p w14:paraId="5B3A2CBD" w14:textId="2A8BE6C6" w:rsidR="00265F6D" w:rsidRDefault="00265F6D" w:rsidP="00265F6D">
      <w:pPr>
        <w:jc w:val="both"/>
        <w:rPr>
          <w:rFonts w:ascii="Century Gothic" w:hAnsi="Century Gothic"/>
          <w:sz w:val="24"/>
          <w:szCs w:val="24"/>
        </w:rPr>
      </w:pPr>
      <w:r>
        <w:rPr>
          <w:rFonts w:ascii="Century Gothic" w:hAnsi="Century Gothic"/>
          <w:sz w:val="24"/>
          <w:szCs w:val="24"/>
        </w:rPr>
        <w:t xml:space="preserve">Starosti nebyly jen příjemné, ale bohužel díky „divokému“ počasí, které se minulé dny nevyhnulo ani naší obci, jsme řešili několik případů popadaných větví a stromů. </w:t>
      </w:r>
      <w:r w:rsidR="00A4015D">
        <w:rPr>
          <w:rFonts w:ascii="Century Gothic" w:hAnsi="Century Gothic"/>
          <w:sz w:val="24"/>
          <w:szCs w:val="24"/>
        </w:rPr>
        <w:t>Prosíme</w:t>
      </w:r>
      <w:r>
        <w:rPr>
          <w:rFonts w:ascii="Century Gothic" w:hAnsi="Century Gothic"/>
          <w:sz w:val="24"/>
          <w:szCs w:val="24"/>
        </w:rPr>
        <w:t xml:space="preserve"> všechny občany a návštěvníky obce! V době, kdy je vyhlášeno ČHMÚ nebezpečí bouří a silných větrů, nebuďte v lese ani v jiných oblastech, kde se nachází vzrostlé stromy a</w:t>
      </w:r>
      <w:r w:rsidR="00A4015D">
        <w:rPr>
          <w:rFonts w:ascii="Century Gothic" w:hAnsi="Century Gothic"/>
          <w:sz w:val="24"/>
          <w:szCs w:val="24"/>
        </w:rPr>
        <w:t> </w:t>
      </w:r>
      <w:r>
        <w:rPr>
          <w:rFonts w:ascii="Century Gothic" w:hAnsi="Century Gothic"/>
          <w:sz w:val="24"/>
          <w:szCs w:val="24"/>
        </w:rPr>
        <w:t>mohou padat velké větve. Dbejte na své zdraví. Situaci ohledně porostů řešíme s</w:t>
      </w:r>
      <w:r w:rsidR="00A4015D">
        <w:rPr>
          <w:rFonts w:ascii="Century Gothic" w:hAnsi="Century Gothic"/>
          <w:sz w:val="24"/>
          <w:szCs w:val="24"/>
        </w:rPr>
        <w:t> odborem</w:t>
      </w:r>
      <w:r>
        <w:rPr>
          <w:rFonts w:ascii="Century Gothic" w:hAnsi="Century Gothic"/>
          <w:sz w:val="24"/>
          <w:szCs w:val="24"/>
        </w:rPr>
        <w:t> </w:t>
      </w:r>
      <w:r w:rsidR="00A4015D">
        <w:rPr>
          <w:rFonts w:ascii="Century Gothic" w:hAnsi="Century Gothic"/>
          <w:sz w:val="24"/>
          <w:szCs w:val="24"/>
        </w:rPr>
        <w:t>Ž</w:t>
      </w:r>
      <w:r>
        <w:rPr>
          <w:rFonts w:ascii="Century Gothic" w:hAnsi="Century Gothic"/>
          <w:sz w:val="24"/>
          <w:szCs w:val="24"/>
        </w:rPr>
        <w:t>ivotní</w:t>
      </w:r>
      <w:r w:rsidR="00A4015D">
        <w:rPr>
          <w:rFonts w:ascii="Century Gothic" w:hAnsi="Century Gothic"/>
          <w:sz w:val="24"/>
          <w:szCs w:val="24"/>
        </w:rPr>
        <w:t>ho</w:t>
      </w:r>
      <w:r>
        <w:rPr>
          <w:rFonts w:ascii="Century Gothic" w:hAnsi="Century Gothic"/>
          <w:sz w:val="24"/>
          <w:szCs w:val="24"/>
        </w:rPr>
        <w:t xml:space="preserve"> prostředím a Lesy ČR. </w:t>
      </w:r>
    </w:p>
    <w:p w14:paraId="61D329C5" w14:textId="6E364149" w:rsidR="00265F6D" w:rsidRDefault="00265F6D" w:rsidP="00265F6D">
      <w:pPr>
        <w:jc w:val="both"/>
        <w:rPr>
          <w:rFonts w:ascii="Century Gothic" w:hAnsi="Century Gothic"/>
          <w:sz w:val="24"/>
          <w:szCs w:val="24"/>
        </w:rPr>
      </w:pPr>
      <w:r>
        <w:rPr>
          <w:rFonts w:ascii="Century Gothic" w:hAnsi="Century Gothic"/>
          <w:sz w:val="24"/>
          <w:szCs w:val="24"/>
        </w:rPr>
        <w:t xml:space="preserve">Další věc, </w:t>
      </w:r>
      <w:r w:rsidR="00A4015D">
        <w:rPr>
          <w:rFonts w:ascii="Century Gothic" w:hAnsi="Century Gothic"/>
          <w:sz w:val="24"/>
          <w:szCs w:val="24"/>
        </w:rPr>
        <w:t xml:space="preserve">která </w:t>
      </w:r>
      <w:r>
        <w:rPr>
          <w:rFonts w:ascii="Century Gothic" w:hAnsi="Century Gothic"/>
          <w:sz w:val="24"/>
          <w:szCs w:val="24"/>
        </w:rPr>
        <w:t>se hodně řeší, je volné pobíhání psů. Jedná se v podstatě o ty samé p</w:t>
      </w:r>
      <w:r w:rsidR="00131A1E">
        <w:rPr>
          <w:rFonts w:ascii="Century Gothic" w:hAnsi="Century Gothic"/>
          <w:sz w:val="24"/>
          <w:szCs w:val="24"/>
        </w:rPr>
        <w:t>sy</w:t>
      </w:r>
      <w:r>
        <w:rPr>
          <w:rFonts w:ascii="Century Gothic" w:hAnsi="Century Gothic"/>
          <w:sz w:val="24"/>
          <w:szCs w:val="24"/>
        </w:rPr>
        <w:t xml:space="preserve">, kteří bezprizorně pobíhají obcí. Situaci si všímá i PČR, která mě kvůli této věci několikrát kontaktovala. Apeluji tedy na majitele, hlídejte si své mazlíčky, ať nemusíme tyto případy řešit jinou než smírčí cestou na území naší obce.  Nikomu není příjemné, když se proti němu vyřítí cizí pes bez majitele. </w:t>
      </w:r>
    </w:p>
    <w:p w14:paraId="7CF665F8" w14:textId="7DD353F2" w:rsidR="00265F6D" w:rsidRDefault="00265F6D" w:rsidP="00265F6D">
      <w:pPr>
        <w:jc w:val="both"/>
        <w:rPr>
          <w:rFonts w:ascii="Century Gothic" w:hAnsi="Century Gothic"/>
          <w:sz w:val="24"/>
          <w:szCs w:val="24"/>
        </w:rPr>
      </w:pPr>
      <w:r>
        <w:rPr>
          <w:rFonts w:ascii="Century Gothic" w:hAnsi="Century Gothic"/>
          <w:sz w:val="24"/>
          <w:szCs w:val="24"/>
        </w:rPr>
        <w:t xml:space="preserve">Nezbývá než vám všem popřát krásné prožití léta, hodně sluníčka a teplé Ohře.  Ať se všichni ve zdraví vrátíte z dovolených, načerpáte novou energii a společně se uvidíme při „Loučení s létem“ a na </w:t>
      </w:r>
      <w:r w:rsidR="00A4015D">
        <w:rPr>
          <w:rFonts w:ascii="Century Gothic" w:hAnsi="Century Gothic"/>
          <w:sz w:val="24"/>
          <w:szCs w:val="24"/>
        </w:rPr>
        <w:t>podzimním</w:t>
      </w:r>
      <w:r>
        <w:rPr>
          <w:rFonts w:ascii="Century Gothic" w:hAnsi="Century Gothic"/>
          <w:sz w:val="24"/>
          <w:szCs w:val="24"/>
        </w:rPr>
        <w:t xml:space="preserve"> veřejném jednání zastupitelstva. </w:t>
      </w:r>
    </w:p>
    <w:p w14:paraId="13B2E185" w14:textId="5421590B" w:rsidR="00265F6D" w:rsidRDefault="00265F6D" w:rsidP="00265F6D">
      <w:pPr>
        <w:jc w:val="both"/>
        <w:rPr>
          <w:rFonts w:ascii="Century Gothic" w:hAnsi="Century Gothic"/>
          <w:sz w:val="24"/>
          <w:szCs w:val="24"/>
        </w:rPr>
      </w:pPr>
      <w:r>
        <w:rPr>
          <w:noProof/>
        </w:rPr>
        <w:drawing>
          <wp:anchor distT="0" distB="0" distL="114300" distR="114300" simplePos="0" relativeHeight="251999232" behindDoc="0" locked="0" layoutInCell="1" allowOverlap="1" wp14:anchorId="089EDA65" wp14:editId="1F4AB3DE">
            <wp:simplePos x="0" y="0"/>
            <wp:positionH relativeFrom="column">
              <wp:posOffset>2768600</wp:posOffset>
            </wp:positionH>
            <wp:positionV relativeFrom="page">
              <wp:posOffset>7776210</wp:posOffset>
            </wp:positionV>
            <wp:extent cx="2628900" cy="1743075"/>
            <wp:effectExtent l="0" t="0" r="0" b="9525"/>
            <wp:wrapSquare wrapText="bothSides"/>
            <wp:docPr id="171723482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anchor>
        </w:drawing>
      </w:r>
    </w:p>
    <w:p w14:paraId="508259B2" w14:textId="77777777" w:rsidR="00265F6D" w:rsidRDefault="00265F6D" w:rsidP="00265F6D">
      <w:pPr>
        <w:jc w:val="both"/>
        <w:rPr>
          <w:rFonts w:ascii="Century Gothic" w:hAnsi="Century Gothic"/>
          <w:sz w:val="24"/>
          <w:szCs w:val="24"/>
        </w:rPr>
      </w:pPr>
      <w:r>
        <w:rPr>
          <w:rFonts w:ascii="Century Gothic" w:hAnsi="Century Gothic"/>
          <w:sz w:val="24"/>
          <w:szCs w:val="24"/>
        </w:rPr>
        <w:t>Vaše starostka</w:t>
      </w:r>
    </w:p>
    <w:p w14:paraId="33B7EC37" w14:textId="77777777" w:rsidR="00265F6D" w:rsidRDefault="00265F6D" w:rsidP="00265F6D">
      <w:pPr>
        <w:jc w:val="both"/>
        <w:rPr>
          <w:rFonts w:ascii="Century Gothic" w:hAnsi="Century Gothic"/>
          <w:sz w:val="24"/>
          <w:szCs w:val="24"/>
        </w:rPr>
      </w:pPr>
      <w:r>
        <w:rPr>
          <w:rFonts w:ascii="Century Gothic" w:hAnsi="Century Gothic"/>
          <w:sz w:val="24"/>
          <w:szCs w:val="24"/>
        </w:rPr>
        <w:t>Ing. Jaroslava Hovorková</w:t>
      </w:r>
    </w:p>
    <w:p w14:paraId="58C7557B" w14:textId="4EB0D8AD" w:rsidR="001222EC" w:rsidRDefault="001222EC" w:rsidP="0088433D">
      <w:pPr>
        <w:jc w:val="both"/>
        <w:rPr>
          <w:noProof/>
        </w:rPr>
      </w:pPr>
    </w:p>
    <w:p w14:paraId="5FD67FA3" w14:textId="12E77287" w:rsidR="00C92A96" w:rsidRDefault="00C92A96" w:rsidP="00153D1C">
      <w:pPr>
        <w:jc w:val="center"/>
        <w:rPr>
          <w:noProof/>
        </w:rPr>
      </w:pPr>
    </w:p>
    <w:p w14:paraId="6E5106B7" w14:textId="77777777" w:rsidR="00915835" w:rsidRDefault="00915835" w:rsidP="00D22875">
      <w:pPr>
        <w:autoSpaceDE w:val="0"/>
        <w:autoSpaceDN w:val="0"/>
        <w:adjustRightInd w:val="0"/>
        <w:spacing w:after="0" w:line="240" w:lineRule="auto"/>
        <w:rPr>
          <w:rFonts w:ascii="Century Gothic" w:hAnsi="Century Gothic" w:cs="Times New Roman"/>
          <w:b/>
          <w:bCs/>
          <w:sz w:val="48"/>
          <w:szCs w:val="48"/>
          <w:u w:val="single"/>
        </w:rPr>
      </w:pPr>
      <w:bookmarkStart w:id="1" w:name="_Hlk159244053"/>
    </w:p>
    <w:p w14:paraId="57EEA981" w14:textId="456FD527" w:rsidR="00D22875" w:rsidRPr="007652CB" w:rsidRDefault="00D22875" w:rsidP="00D22875">
      <w:pPr>
        <w:autoSpaceDE w:val="0"/>
        <w:autoSpaceDN w:val="0"/>
        <w:adjustRightInd w:val="0"/>
        <w:spacing w:after="0" w:line="240" w:lineRule="auto"/>
        <w:rPr>
          <w:rFonts w:ascii="Century Gothic" w:hAnsi="Century Gothic" w:cs="Times New Roman"/>
          <w:b/>
          <w:bCs/>
          <w:u w:val="single"/>
        </w:rPr>
      </w:pPr>
      <w:r w:rsidRPr="00C13AE0">
        <w:rPr>
          <w:rFonts w:ascii="Century Gothic" w:hAnsi="Century Gothic" w:cs="Times New Roman"/>
          <w:b/>
          <w:bCs/>
          <w:sz w:val="48"/>
          <w:szCs w:val="48"/>
          <w:u w:val="single"/>
        </w:rPr>
        <w:t>Termín vývozů popelnic</w:t>
      </w:r>
    </w:p>
    <w:p w14:paraId="79E9A2FC" w14:textId="77777777" w:rsidR="00D22875" w:rsidRDefault="00D22875" w:rsidP="00D22875">
      <w:pPr>
        <w:rPr>
          <w:rFonts w:ascii="Century Gothic" w:hAnsi="Century Gothic" w:cstheme="minorHAnsi"/>
          <w:sz w:val="28"/>
          <w:szCs w:val="28"/>
        </w:rPr>
      </w:pPr>
    </w:p>
    <w:p w14:paraId="131E97AF" w14:textId="77777777" w:rsidR="00D22875" w:rsidRDefault="00D22875" w:rsidP="00D22875">
      <w:pPr>
        <w:pStyle w:val="Odstavecseseznamem"/>
        <w:numPr>
          <w:ilvl w:val="0"/>
          <w:numId w:val="6"/>
        </w:numPr>
        <w:rPr>
          <w:rFonts w:ascii="Century Gothic" w:hAnsi="Century Gothic" w:cstheme="minorHAnsi"/>
          <w:sz w:val="28"/>
          <w:szCs w:val="28"/>
        </w:rPr>
      </w:pPr>
      <w:r w:rsidRPr="00E578EB">
        <w:rPr>
          <w:rFonts w:ascii="Century Gothic" w:hAnsi="Century Gothic" w:cstheme="minorHAnsi"/>
          <w:b/>
          <w:bCs/>
          <w:sz w:val="28"/>
          <w:szCs w:val="28"/>
          <w:u w:val="single"/>
        </w:rPr>
        <w:t>modrých a žlutých</w:t>
      </w:r>
      <w:r w:rsidRPr="00E578EB">
        <w:rPr>
          <w:rFonts w:ascii="Century Gothic" w:hAnsi="Century Gothic" w:cstheme="minorHAnsi"/>
          <w:sz w:val="28"/>
          <w:szCs w:val="28"/>
        </w:rPr>
        <w:t xml:space="preserve">: </w:t>
      </w:r>
    </w:p>
    <w:p w14:paraId="17ADCB0D" w14:textId="77777777" w:rsidR="00D22875" w:rsidRDefault="00D22875" w:rsidP="00D22875">
      <w:pPr>
        <w:pStyle w:val="Odstavecseseznamem"/>
        <w:rPr>
          <w:rFonts w:ascii="Century Gothic" w:hAnsi="Century Gothic" w:cstheme="minorHAnsi"/>
          <w:sz w:val="28"/>
          <w:szCs w:val="28"/>
        </w:rPr>
      </w:pPr>
      <w:r w:rsidRPr="00E578EB">
        <w:rPr>
          <w:rFonts w:ascii="Century Gothic" w:hAnsi="Century Gothic" w:cstheme="minorHAnsi"/>
          <w:sz w:val="28"/>
          <w:szCs w:val="28"/>
        </w:rPr>
        <w:t>bude probíhat v </w:t>
      </w:r>
      <w:r w:rsidRPr="00E578EB">
        <w:rPr>
          <w:rFonts w:ascii="Century Gothic" w:hAnsi="Century Gothic" w:cstheme="minorHAnsi"/>
          <w:sz w:val="28"/>
          <w:szCs w:val="28"/>
          <w:u w:val="single"/>
        </w:rPr>
        <w:t>liché</w:t>
      </w:r>
      <w:r w:rsidRPr="00E578EB">
        <w:rPr>
          <w:rFonts w:ascii="Century Gothic" w:hAnsi="Century Gothic" w:cstheme="minorHAnsi"/>
          <w:sz w:val="28"/>
          <w:szCs w:val="28"/>
        </w:rPr>
        <w:t xml:space="preserve"> kalendářní týdny vždy ve </w:t>
      </w:r>
      <w:r w:rsidRPr="00E578EB">
        <w:rPr>
          <w:rFonts w:ascii="Century Gothic" w:hAnsi="Century Gothic" w:cstheme="minorHAnsi"/>
          <w:b/>
          <w:bCs/>
          <w:sz w:val="28"/>
          <w:szCs w:val="28"/>
          <w:u w:val="single"/>
        </w:rPr>
        <w:t>STŘEDU</w:t>
      </w:r>
      <w:r w:rsidRPr="00E578EB">
        <w:rPr>
          <w:rFonts w:ascii="Century Gothic" w:hAnsi="Century Gothic" w:cstheme="minorHAnsi"/>
          <w:sz w:val="28"/>
          <w:szCs w:val="28"/>
        </w:rPr>
        <w:t>.</w:t>
      </w:r>
    </w:p>
    <w:p w14:paraId="0153673A" w14:textId="77777777" w:rsidR="00D22875" w:rsidRDefault="00D22875" w:rsidP="00D22875">
      <w:pPr>
        <w:pStyle w:val="Odstavecseseznamem"/>
        <w:numPr>
          <w:ilvl w:val="0"/>
          <w:numId w:val="6"/>
        </w:numPr>
        <w:rPr>
          <w:rFonts w:ascii="Century Gothic" w:hAnsi="Century Gothic" w:cstheme="minorHAnsi"/>
          <w:sz w:val="28"/>
          <w:szCs w:val="28"/>
        </w:rPr>
      </w:pPr>
      <w:r w:rsidRPr="00E578EB">
        <w:rPr>
          <w:rFonts w:ascii="Century Gothic" w:hAnsi="Century Gothic" w:cs="Times New Roman"/>
          <w:b/>
          <w:bCs/>
          <w:sz w:val="28"/>
          <w:szCs w:val="28"/>
          <w:u w:val="single"/>
        </w:rPr>
        <w:t>komunálního odpadu</w:t>
      </w:r>
      <w:r w:rsidRPr="00E578EB">
        <w:rPr>
          <w:rFonts w:ascii="Century Gothic" w:hAnsi="Century Gothic" w:cs="Times New Roman"/>
          <w:b/>
          <w:bCs/>
          <w:sz w:val="28"/>
          <w:szCs w:val="28"/>
        </w:rPr>
        <w:t xml:space="preserve">: </w:t>
      </w:r>
    </w:p>
    <w:p w14:paraId="137FD3F8" w14:textId="2EA5CF8D" w:rsidR="00D22875" w:rsidRPr="00C13AE0" w:rsidRDefault="00411346" w:rsidP="00BE176F">
      <w:pPr>
        <w:pStyle w:val="Odstavecseseznamem"/>
        <w:rPr>
          <w:rFonts w:ascii="Century Gothic" w:hAnsi="Century Gothic" w:cstheme="minorHAnsi"/>
          <w:sz w:val="28"/>
          <w:szCs w:val="28"/>
        </w:rPr>
      </w:pPr>
      <w:r>
        <w:rPr>
          <w:rFonts w:ascii="Century Gothic" w:hAnsi="Century Gothic" w:cstheme="minorHAnsi"/>
          <w:sz w:val="28"/>
          <w:szCs w:val="28"/>
        </w:rPr>
        <w:t>od</w:t>
      </w:r>
      <w:r w:rsidR="00D22875" w:rsidRPr="00E578EB">
        <w:rPr>
          <w:rFonts w:ascii="Century Gothic" w:hAnsi="Century Gothic" w:cstheme="minorHAnsi"/>
          <w:sz w:val="28"/>
          <w:szCs w:val="28"/>
        </w:rPr>
        <w:t xml:space="preserve"> </w:t>
      </w:r>
      <w:r>
        <w:rPr>
          <w:rFonts w:ascii="Century Gothic" w:hAnsi="Century Gothic" w:cstheme="minorHAnsi"/>
          <w:sz w:val="28"/>
          <w:szCs w:val="28"/>
        </w:rPr>
        <w:t>30</w:t>
      </w:r>
      <w:r w:rsidR="00D22875" w:rsidRPr="00E578EB">
        <w:rPr>
          <w:rFonts w:ascii="Century Gothic" w:hAnsi="Century Gothic" w:cstheme="minorHAnsi"/>
          <w:sz w:val="28"/>
          <w:szCs w:val="28"/>
        </w:rPr>
        <w:t xml:space="preserve">. 4. 2024 bude probíhat svoz </w:t>
      </w:r>
      <w:r w:rsidRPr="00E578EB">
        <w:rPr>
          <w:rFonts w:ascii="Century Gothic" w:hAnsi="Century Gothic" w:cstheme="minorHAnsi"/>
          <w:sz w:val="28"/>
          <w:szCs w:val="28"/>
        </w:rPr>
        <w:t>1 x za 14 dní v </w:t>
      </w:r>
      <w:r w:rsidR="00624926" w:rsidRPr="00411346">
        <w:rPr>
          <w:rFonts w:ascii="Century Gothic" w:hAnsi="Century Gothic" w:cstheme="minorHAnsi"/>
          <w:b/>
          <w:bCs/>
          <w:sz w:val="28"/>
          <w:szCs w:val="28"/>
          <w:u w:val="single"/>
        </w:rPr>
        <w:t>ÚTERÝ</w:t>
      </w:r>
      <w:r w:rsidR="00624926" w:rsidRPr="00E578EB">
        <w:rPr>
          <w:rFonts w:ascii="Century Gothic" w:hAnsi="Century Gothic" w:cstheme="minorHAnsi"/>
          <w:sz w:val="28"/>
          <w:szCs w:val="28"/>
        </w:rPr>
        <w:t xml:space="preserve"> </w:t>
      </w:r>
      <w:r w:rsidR="00624926">
        <w:rPr>
          <w:rFonts w:ascii="Century Gothic" w:hAnsi="Century Gothic" w:cstheme="minorHAnsi"/>
          <w:sz w:val="28"/>
          <w:szCs w:val="28"/>
        </w:rPr>
        <w:t xml:space="preserve">– </w:t>
      </w:r>
      <w:r w:rsidR="00624926" w:rsidRPr="00530D53">
        <w:rPr>
          <w:rFonts w:ascii="Century Gothic" w:hAnsi="Century Gothic" w:cstheme="minorHAnsi"/>
          <w:sz w:val="28"/>
          <w:szCs w:val="28"/>
          <w:u w:val="single"/>
        </w:rPr>
        <w:t>sudý</w:t>
      </w:r>
      <w:r w:rsidRPr="00530D53">
        <w:rPr>
          <w:rFonts w:ascii="Century Gothic" w:hAnsi="Century Gothic" w:cstheme="minorHAnsi"/>
          <w:sz w:val="28"/>
          <w:szCs w:val="28"/>
          <w:u w:val="single"/>
        </w:rPr>
        <w:t xml:space="preserve"> týden</w:t>
      </w:r>
      <w:r>
        <w:rPr>
          <w:rFonts w:ascii="Century Gothic" w:hAnsi="Century Gothic" w:cstheme="minorHAnsi"/>
          <w:sz w:val="28"/>
          <w:szCs w:val="28"/>
        </w:rPr>
        <w:t>.</w:t>
      </w:r>
      <w:r w:rsidR="00D22875" w:rsidRPr="00E578EB">
        <w:rPr>
          <w:rFonts w:ascii="Century Gothic" w:hAnsi="Century Gothic" w:cstheme="minorHAnsi"/>
          <w:sz w:val="28"/>
          <w:szCs w:val="28"/>
        </w:rPr>
        <w:t xml:space="preserve"> </w:t>
      </w:r>
    </w:p>
    <w:p w14:paraId="29F38E9D" w14:textId="77777777" w:rsidR="00D22875" w:rsidRPr="00C13AE0" w:rsidRDefault="00D22875" w:rsidP="00D22875">
      <w:pPr>
        <w:rPr>
          <w:rFonts w:ascii="Century Gothic" w:hAnsi="Century Gothic"/>
          <w:sz w:val="28"/>
          <w:szCs w:val="28"/>
        </w:rPr>
      </w:pPr>
      <w:r w:rsidRPr="00C13AE0">
        <w:rPr>
          <w:rFonts w:ascii="Century Gothic" w:hAnsi="Century Gothic" w:cs="Times New Roman"/>
          <w:sz w:val="28"/>
          <w:szCs w:val="28"/>
        </w:rPr>
        <w:t xml:space="preserve">Termíny </w:t>
      </w:r>
      <w:r>
        <w:rPr>
          <w:rFonts w:ascii="Century Gothic" w:hAnsi="Century Gothic" w:cs="Times New Roman"/>
          <w:sz w:val="28"/>
          <w:szCs w:val="28"/>
        </w:rPr>
        <w:t xml:space="preserve">všech </w:t>
      </w:r>
      <w:r w:rsidRPr="00C13AE0">
        <w:rPr>
          <w:rFonts w:ascii="Century Gothic" w:hAnsi="Century Gothic" w:cs="Times New Roman"/>
          <w:sz w:val="28"/>
          <w:szCs w:val="28"/>
        </w:rPr>
        <w:t xml:space="preserve">svozů najdete na webových stránkách obce: </w:t>
      </w:r>
      <w:hyperlink r:id="rId14" w:history="1">
        <w:r w:rsidRPr="00C13AE0">
          <w:rPr>
            <w:rStyle w:val="Hypertextovodkaz"/>
            <w:rFonts w:ascii="Century Gothic" w:hAnsi="Century Gothic" w:cs="Times New Roman"/>
            <w:sz w:val="28"/>
            <w:szCs w:val="28"/>
          </w:rPr>
          <w:t>https://zabovreskyno.cz/event-location/svoz-zabovresky/</w:t>
        </w:r>
      </w:hyperlink>
      <w:r w:rsidRPr="00C13AE0">
        <w:rPr>
          <w:rFonts w:ascii="Century Gothic" w:hAnsi="Century Gothic" w:cs="Times New Roman"/>
          <w:sz w:val="28"/>
          <w:szCs w:val="28"/>
        </w:rPr>
        <w:t xml:space="preserve"> </w:t>
      </w:r>
    </w:p>
    <w:p w14:paraId="7FB2D561" w14:textId="77777777" w:rsidR="00D22875" w:rsidRDefault="00D22875" w:rsidP="00D22875">
      <w:pPr>
        <w:jc w:val="center"/>
        <w:rPr>
          <w:rFonts w:ascii="Century Gothic" w:hAnsi="Century Gothic" w:cstheme="minorHAnsi"/>
          <w:sz w:val="28"/>
          <w:szCs w:val="28"/>
        </w:rPr>
      </w:pPr>
    </w:p>
    <w:p w14:paraId="0AB0DADC" w14:textId="22691DC8" w:rsidR="00D22875" w:rsidRPr="00FB1C15" w:rsidRDefault="00153D1C" w:rsidP="00D22875">
      <w:pPr>
        <w:rPr>
          <w:rFonts w:ascii="Century Gothic" w:hAnsi="Century Gothic" w:cstheme="minorHAnsi"/>
          <w:b/>
          <w:bCs/>
          <w:sz w:val="48"/>
          <w:szCs w:val="48"/>
          <w:u w:val="single"/>
        </w:rPr>
      </w:pPr>
      <w:r w:rsidRPr="00FB1C15">
        <w:rPr>
          <w:rFonts w:ascii="Century Gothic" w:hAnsi="Century Gothic" w:cstheme="minorHAnsi"/>
          <w:b/>
          <w:bCs/>
          <w:sz w:val="48"/>
          <w:szCs w:val="48"/>
          <w:u w:val="single"/>
        </w:rPr>
        <w:t>Sběrný dvůr je otevřen stále</w:t>
      </w:r>
    </w:p>
    <w:p w14:paraId="6F3034C9" w14:textId="4BC7610E" w:rsidR="00530D53" w:rsidRDefault="00013897" w:rsidP="00D22875">
      <w:pPr>
        <w:rPr>
          <w:rFonts w:ascii="Century Gothic" w:hAnsi="Century Gothic"/>
          <w:sz w:val="24"/>
          <w:szCs w:val="24"/>
        </w:rPr>
      </w:pPr>
      <w:r>
        <w:rPr>
          <w:rFonts w:ascii="Century Gothic" w:hAnsi="Century Gothic"/>
          <w:sz w:val="24"/>
          <w:szCs w:val="24"/>
        </w:rPr>
        <w:t xml:space="preserve">KONTEJNER </w:t>
      </w:r>
      <w:r w:rsidR="00FB1C15">
        <w:rPr>
          <w:rFonts w:ascii="Century Gothic" w:hAnsi="Century Gothic"/>
          <w:sz w:val="24"/>
          <w:szCs w:val="24"/>
        </w:rPr>
        <w:t>na:</w:t>
      </w:r>
      <w:r w:rsidR="00D22875" w:rsidRPr="00FB1C15">
        <w:rPr>
          <w:rFonts w:ascii="Century Gothic" w:hAnsi="Century Gothic"/>
          <w:sz w:val="24"/>
          <w:szCs w:val="24"/>
        </w:rPr>
        <w:t xml:space="preserve"> </w:t>
      </w:r>
      <w:r w:rsidR="00FB1C15">
        <w:rPr>
          <w:rFonts w:ascii="Century Gothic" w:hAnsi="Century Gothic"/>
          <w:sz w:val="24"/>
          <w:szCs w:val="24"/>
        </w:rPr>
        <w:t>s</w:t>
      </w:r>
      <w:r w:rsidR="00D22875" w:rsidRPr="00FB1C15">
        <w:rPr>
          <w:rFonts w:ascii="Century Gothic" w:hAnsi="Century Gothic"/>
          <w:sz w:val="24"/>
          <w:szCs w:val="24"/>
        </w:rPr>
        <w:t xml:space="preserve">klo, plast, papír, kovy, jedlé oleje, textil, </w:t>
      </w:r>
    </w:p>
    <w:p w14:paraId="3DC8DDB3" w14:textId="6D401411" w:rsidR="00D22875" w:rsidRPr="00FB1C15" w:rsidRDefault="00530D53" w:rsidP="00D22875">
      <w:pPr>
        <w:rPr>
          <w:rFonts w:ascii="Century Gothic" w:hAnsi="Century Gothic"/>
          <w:sz w:val="24"/>
          <w:szCs w:val="24"/>
        </w:rPr>
      </w:pPr>
      <w:r>
        <w:rPr>
          <w:rFonts w:ascii="Century Gothic" w:hAnsi="Century Gothic"/>
          <w:sz w:val="24"/>
          <w:szCs w:val="24"/>
        </w:rPr>
        <w:t>KONT</w:t>
      </w:r>
      <w:r w:rsidR="00013897">
        <w:rPr>
          <w:rFonts w:ascii="Century Gothic" w:hAnsi="Century Gothic"/>
          <w:sz w:val="24"/>
          <w:szCs w:val="24"/>
        </w:rPr>
        <w:t>E</w:t>
      </w:r>
      <w:r>
        <w:rPr>
          <w:rFonts w:ascii="Century Gothic" w:hAnsi="Century Gothic"/>
          <w:sz w:val="24"/>
          <w:szCs w:val="24"/>
        </w:rPr>
        <w:t xml:space="preserve">JNER </w:t>
      </w:r>
      <w:r w:rsidR="00013897">
        <w:rPr>
          <w:rFonts w:ascii="Century Gothic" w:hAnsi="Century Gothic"/>
          <w:sz w:val="24"/>
          <w:szCs w:val="24"/>
        </w:rPr>
        <w:t xml:space="preserve">na </w:t>
      </w:r>
      <w:r>
        <w:rPr>
          <w:rFonts w:ascii="Century Gothic" w:hAnsi="Century Gothic"/>
          <w:sz w:val="24"/>
          <w:szCs w:val="24"/>
        </w:rPr>
        <w:t xml:space="preserve">BIOODPAD – NALEZNETE </w:t>
      </w:r>
      <w:r w:rsidR="00013897" w:rsidRPr="00013897">
        <w:rPr>
          <w:rFonts w:ascii="Century Gothic" w:hAnsi="Century Gothic"/>
          <w:b/>
          <w:bCs/>
          <w:sz w:val="24"/>
          <w:szCs w:val="24"/>
        </w:rPr>
        <w:t>nově</w:t>
      </w:r>
      <w:r w:rsidR="00013897">
        <w:rPr>
          <w:rFonts w:ascii="Century Gothic" w:hAnsi="Century Gothic"/>
          <w:sz w:val="24"/>
          <w:szCs w:val="24"/>
        </w:rPr>
        <w:t xml:space="preserve"> </w:t>
      </w:r>
      <w:r>
        <w:rPr>
          <w:rFonts w:ascii="Century Gothic" w:hAnsi="Century Gothic"/>
          <w:sz w:val="24"/>
          <w:szCs w:val="24"/>
        </w:rPr>
        <w:t>POD MARTOVNOU.</w:t>
      </w:r>
    </w:p>
    <w:p w14:paraId="5822C54B" w14:textId="77777777" w:rsidR="00D22875" w:rsidRDefault="00D22875" w:rsidP="00D22875">
      <w:pPr>
        <w:rPr>
          <w:rFonts w:ascii="Century Gothic" w:hAnsi="Century Gothic"/>
          <w:b/>
          <w:bCs/>
          <w:sz w:val="24"/>
          <w:szCs w:val="24"/>
        </w:rPr>
      </w:pPr>
    </w:p>
    <w:p w14:paraId="66E0B04C" w14:textId="77777777" w:rsidR="00D22875" w:rsidRPr="00C13AE0" w:rsidRDefault="00D22875" w:rsidP="00D22875">
      <w:pPr>
        <w:rPr>
          <w:rFonts w:ascii="Century Gothic" w:hAnsi="Century Gothic" w:cs="YuGothicUI-Semibold"/>
          <w:b/>
          <w:bCs/>
          <w:sz w:val="28"/>
          <w:szCs w:val="28"/>
          <w:u w:val="single"/>
        </w:rPr>
      </w:pPr>
      <w:r w:rsidRPr="00C13AE0">
        <w:rPr>
          <w:rFonts w:ascii="Century Gothic" w:hAnsi="Century Gothic" w:cs="YuGothicUI-Semibold"/>
          <w:b/>
          <w:bCs/>
          <w:sz w:val="48"/>
          <w:szCs w:val="48"/>
          <w:u w:val="single"/>
        </w:rPr>
        <w:t>Odvoz a likvidace odpadních vod</w:t>
      </w:r>
    </w:p>
    <w:p w14:paraId="54D83B62" w14:textId="77777777" w:rsidR="00D22875" w:rsidRPr="00C13AE0" w:rsidRDefault="00D22875" w:rsidP="00D22875">
      <w:pPr>
        <w:autoSpaceDE w:val="0"/>
        <w:autoSpaceDN w:val="0"/>
        <w:adjustRightInd w:val="0"/>
        <w:spacing w:after="0" w:line="240" w:lineRule="auto"/>
        <w:rPr>
          <w:rFonts w:ascii="Century Gothic" w:hAnsi="Century Gothic" w:cs="YuGothicUI-Semibold"/>
          <w:sz w:val="28"/>
          <w:szCs w:val="28"/>
        </w:rPr>
      </w:pPr>
      <w:r w:rsidRPr="00C13AE0">
        <w:rPr>
          <w:rFonts w:ascii="Century Gothic" w:hAnsi="Century Gothic"/>
          <w:noProof/>
          <w:lang w:val="en-US"/>
        </w:rPr>
        <w:drawing>
          <wp:anchor distT="0" distB="0" distL="114300" distR="114300" simplePos="0" relativeHeight="251982848" behindDoc="1" locked="0" layoutInCell="1" allowOverlap="1" wp14:anchorId="1DD25826" wp14:editId="22C3C618">
            <wp:simplePos x="0" y="0"/>
            <wp:positionH relativeFrom="column">
              <wp:posOffset>3368040</wp:posOffset>
            </wp:positionH>
            <wp:positionV relativeFrom="paragraph">
              <wp:posOffset>134620</wp:posOffset>
            </wp:positionV>
            <wp:extent cx="3677920" cy="2393950"/>
            <wp:effectExtent l="0" t="0" r="0" b="6350"/>
            <wp:wrapNone/>
            <wp:docPr id="52" name="Obrázek 52" descr="Siku farmer kombajn 1 50 | Slevist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ku farmer kombajn 1 50 | Sleviste.c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7920"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3AE0">
        <w:rPr>
          <w:rFonts w:ascii="Century Gothic" w:hAnsi="Century Gothic" w:cs="YuGothicUI-Semibold"/>
          <w:sz w:val="28"/>
          <w:szCs w:val="28"/>
        </w:rPr>
        <w:t>Zájemce, prosíme o včasné hlášení, z kapacitních důvodů nelze vývoz provádět ze dne na den.</w:t>
      </w:r>
    </w:p>
    <w:p w14:paraId="066B0E66" w14:textId="77777777" w:rsidR="00D22875" w:rsidRDefault="00D22875" w:rsidP="00D22875">
      <w:pPr>
        <w:autoSpaceDE w:val="0"/>
        <w:autoSpaceDN w:val="0"/>
        <w:adjustRightInd w:val="0"/>
        <w:spacing w:after="0" w:line="240" w:lineRule="auto"/>
        <w:rPr>
          <w:rFonts w:ascii="Century Gothic" w:hAnsi="Century Gothic" w:cs="YuGothicUI-Semibold"/>
          <w:b/>
          <w:bCs/>
          <w:sz w:val="28"/>
          <w:szCs w:val="28"/>
        </w:rPr>
      </w:pPr>
      <w:r w:rsidRPr="00C13AE0">
        <w:rPr>
          <w:rFonts w:ascii="Century Gothic" w:hAnsi="Century Gothic" w:cs="YuGothicUI-Semibold"/>
          <w:b/>
          <w:bCs/>
          <w:sz w:val="28"/>
          <w:szCs w:val="28"/>
        </w:rPr>
        <w:t xml:space="preserve">Vývoz </w:t>
      </w:r>
      <w:r>
        <w:rPr>
          <w:rFonts w:ascii="Century Gothic" w:hAnsi="Century Gothic" w:cs="YuGothicUI-Semibold"/>
          <w:b/>
          <w:bCs/>
          <w:sz w:val="28"/>
          <w:szCs w:val="28"/>
        </w:rPr>
        <w:t>si objednávejte přímo na</w:t>
      </w:r>
      <w:r w:rsidRPr="00C13AE0">
        <w:rPr>
          <w:rFonts w:ascii="Century Gothic" w:hAnsi="Century Gothic" w:cs="YuGothicUI-Semibold"/>
          <w:b/>
          <w:bCs/>
          <w:sz w:val="28"/>
          <w:szCs w:val="28"/>
        </w:rPr>
        <w:t>:</w:t>
      </w:r>
      <w:r>
        <w:rPr>
          <w:rFonts w:ascii="Century Gothic" w:hAnsi="Century Gothic" w:cs="YuGothicUI-Semibold"/>
          <w:b/>
          <w:bCs/>
          <w:sz w:val="28"/>
          <w:szCs w:val="28"/>
        </w:rPr>
        <w:t xml:space="preserve"> </w:t>
      </w:r>
    </w:p>
    <w:p w14:paraId="541412D4" w14:textId="77777777" w:rsidR="00D22875" w:rsidRPr="00554916" w:rsidRDefault="00D22875" w:rsidP="00D22875">
      <w:pPr>
        <w:autoSpaceDE w:val="0"/>
        <w:autoSpaceDN w:val="0"/>
        <w:adjustRightInd w:val="0"/>
        <w:spacing w:after="0" w:line="240" w:lineRule="auto"/>
        <w:rPr>
          <w:rFonts w:ascii="Century Gothic" w:hAnsi="Century Gothic" w:cs="YuGothicUI-Semibold"/>
          <w:b/>
          <w:bCs/>
          <w:sz w:val="28"/>
          <w:szCs w:val="28"/>
        </w:rPr>
      </w:pPr>
      <w:r w:rsidRPr="00C13AE0">
        <w:rPr>
          <w:rFonts w:ascii="Century Gothic" w:hAnsi="Century Gothic" w:cs="YuGothicUI-Semibold"/>
          <w:b/>
          <w:bCs/>
          <w:sz w:val="28"/>
          <w:szCs w:val="28"/>
        </w:rPr>
        <w:t xml:space="preserve">tel.: </w:t>
      </w:r>
      <w:r>
        <w:rPr>
          <w:rFonts w:ascii="Century Gothic" w:hAnsi="Century Gothic" w:cs="YuGothicUI-Semibold"/>
          <w:b/>
          <w:bCs/>
          <w:sz w:val="28"/>
          <w:szCs w:val="28"/>
        </w:rPr>
        <w:t xml:space="preserve">604 270 036 - </w:t>
      </w:r>
      <w:r>
        <w:rPr>
          <w:rFonts w:ascii="Century Gothic" w:hAnsi="Century Gothic" w:cstheme="minorHAnsi"/>
          <w:sz w:val="28"/>
          <w:szCs w:val="28"/>
        </w:rPr>
        <w:t xml:space="preserve">Petr Šabart </w:t>
      </w:r>
    </w:p>
    <w:p w14:paraId="21233C90" w14:textId="77777777" w:rsidR="00D22875" w:rsidRPr="00C13AE0" w:rsidRDefault="00D22875" w:rsidP="00D22875">
      <w:pPr>
        <w:autoSpaceDE w:val="0"/>
        <w:autoSpaceDN w:val="0"/>
        <w:adjustRightInd w:val="0"/>
        <w:spacing w:after="0" w:line="240" w:lineRule="auto"/>
        <w:rPr>
          <w:rFonts w:ascii="Century Gothic" w:hAnsi="Century Gothic" w:cstheme="minorHAnsi"/>
          <w:sz w:val="28"/>
          <w:szCs w:val="28"/>
        </w:rPr>
      </w:pPr>
    </w:p>
    <w:p w14:paraId="5FD72937" w14:textId="77777777" w:rsidR="00D22875" w:rsidRPr="00F91701" w:rsidRDefault="00D22875" w:rsidP="00D22875">
      <w:pPr>
        <w:autoSpaceDE w:val="0"/>
        <w:autoSpaceDN w:val="0"/>
        <w:adjustRightInd w:val="0"/>
        <w:spacing w:after="0" w:line="240" w:lineRule="auto"/>
        <w:rPr>
          <w:rFonts w:ascii="Century Gothic" w:hAnsi="Century Gothic" w:cstheme="minorHAnsi"/>
          <w:sz w:val="24"/>
          <w:szCs w:val="24"/>
          <w:u w:val="single"/>
        </w:rPr>
      </w:pPr>
      <w:r>
        <w:rPr>
          <w:rFonts w:ascii="Century Gothic" w:hAnsi="Century Gothic" w:cstheme="minorHAnsi"/>
          <w:sz w:val="24"/>
          <w:szCs w:val="24"/>
          <w:u w:val="single"/>
        </w:rPr>
        <w:t xml:space="preserve">V případě nutnosti, můžete </w:t>
      </w:r>
      <w:r w:rsidRPr="00F91701">
        <w:rPr>
          <w:rFonts w:ascii="Century Gothic" w:hAnsi="Century Gothic" w:cstheme="minorHAnsi"/>
          <w:sz w:val="24"/>
          <w:szCs w:val="24"/>
          <w:u w:val="single"/>
        </w:rPr>
        <w:t xml:space="preserve">kontaktovat: </w:t>
      </w:r>
    </w:p>
    <w:p w14:paraId="5C551911" w14:textId="77777777" w:rsidR="00D22875" w:rsidRPr="00F91701" w:rsidRDefault="00D22875" w:rsidP="00D22875">
      <w:pPr>
        <w:autoSpaceDE w:val="0"/>
        <w:autoSpaceDN w:val="0"/>
        <w:adjustRightInd w:val="0"/>
        <w:spacing w:after="0" w:line="240" w:lineRule="auto"/>
        <w:rPr>
          <w:rStyle w:val="lrzxr"/>
          <w:rFonts w:ascii="Century Gothic" w:hAnsi="Century Gothic" w:cs="Arial"/>
          <w:sz w:val="24"/>
          <w:szCs w:val="24"/>
          <w:shd w:val="clear" w:color="auto" w:fill="FFFFFF"/>
        </w:rPr>
      </w:pPr>
      <w:r w:rsidRPr="00F91701">
        <w:rPr>
          <w:rFonts w:ascii="Century Gothic" w:hAnsi="Century Gothic" w:cstheme="minorHAnsi"/>
          <w:sz w:val="24"/>
          <w:szCs w:val="24"/>
        </w:rPr>
        <w:t xml:space="preserve">VRBKA SEPTIK </w:t>
      </w:r>
      <w:r w:rsidRPr="00F91701">
        <w:rPr>
          <w:rStyle w:val="w8qarf"/>
          <w:rFonts w:ascii="Century Gothic" w:hAnsi="Century Gothic" w:cs="Arial"/>
          <w:color w:val="202124"/>
          <w:sz w:val="24"/>
          <w:szCs w:val="24"/>
          <w:shd w:val="clear" w:color="auto" w:fill="FFFFFF"/>
        </w:rPr>
        <w:t xml:space="preserve">tel.: </w:t>
      </w:r>
      <w:hyperlink r:id="rId16" w:history="1">
        <w:r w:rsidRPr="00F91701">
          <w:rPr>
            <w:rStyle w:val="Hypertextovodkaz"/>
            <w:rFonts w:ascii="Century Gothic" w:hAnsi="Century Gothic" w:cs="Arial"/>
            <w:color w:val="auto"/>
            <w:sz w:val="24"/>
            <w:szCs w:val="24"/>
            <w:u w:val="none"/>
            <w:shd w:val="clear" w:color="auto" w:fill="FFFFFF"/>
          </w:rPr>
          <w:t>606 023 293</w:t>
        </w:r>
      </w:hyperlink>
      <w:r>
        <w:rPr>
          <w:rStyle w:val="Hypertextovodkaz"/>
          <w:rFonts w:ascii="Century Gothic" w:hAnsi="Century Gothic" w:cs="Arial"/>
          <w:color w:val="auto"/>
          <w:sz w:val="24"/>
          <w:szCs w:val="24"/>
          <w:u w:val="none"/>
          <w:shd w:val="clear" w:color="auto" w:fill="FFFFFF"/>
        </w:rPr>
        <w:t>; ŠEDIVÝ 723 035 701</w:t>
      </w:r>
    </w:p>
    <w:p w14:paraId="47AF8534" w14:textId="77777777" w:rsidR="00D22875" w:rsidRPr="00F91701" w:rsidRDefault="00D22875" w:rsidP="00D22875">
      <w:pPr>
        <w:autoSpaceDE w:val="0"/>
        <w:autoSpaceDN w:val="0"/>
        <w:adjustRightInd w:val="0"/>
        <w:spacing w:after="0" w:line="240" w:lineRule="auto"/>
        <w:rPr>
          <w:rFonts w:ascii="Century Gothic" w:hAnsi="Century Gothic" w:cstheme="minorHAnsi"/>
          <w:sz w:val="24"/>
          <w:szCs w:val="24"/>
        </w:rPr>
      </w:pPr>
      <w:r w:rsidRPr="00F91701">
        <w:rPr>
          <w:rStyle w:val="lrzxr"/>
          <w:rFonts w:ascii="Century Gothic" w:hAnsi="Century Gothic" w:cs="Arial"/>
          <w:sz w:val="24"/>
          <w:szCs w:val="24"/>
          <w:shd w:val="clear" w:color="auto" w:fill="FFFFFF"/>
        </w:rPr>
        <w:t>FEKO LT tel.: 602 494 235</w:t>
      </w:r>
    </w:p>
    <w:p w14:paraId="3396088A" w14:textId="77777777" w:rsidR="00D22875" w:rsidRDefault="00D22875" w:rsidP="00D22875">
      <w:pPr>
        <w:autoSpaceDE w:val="0"/>
        <w:autoSpaceDN w:val="0"/>
        <w:adjustRightInd w:val="0"/>
        <w:spacing w:after="0" w:line="240" w:lineRule="auto"/>
        <w:rPr>
          <w:rFonts w:ascii="Century Gothic" w:hAnsi="Century Gothic" w:cs="Times New Roman"/>
          <w:b/>
          <w:bCs/>
          <w:sz w:val="48"/>
          <w:szCs w:val="48"/>
          <w:u w:val="single"/>
        </w:rPr>
      </w:pPr>
    </w:p>
    <w:p w14:paraId="4337D4A7" w14:textId="2B2FE61B" w:rsidR="005C6A27" w:rsidRDefault="005C6A27" w:rsidP="005C6A27">
      <w:pPr>
        <w:rPr>
          <w:rFonts w:ascii="Century Gothic" w:hAnsi="Century Gothic" w:cs="Times New Roman"/>
          <w:b/>
          <w:bCs/>
          <w:sz w:val="48"/>
          <w:szCs w:val="48"/>
          <w:u w:val="single"/>
        </w:rPr>
      </w:pPr>
      <w:r>
        <w:rPr>
          <w:rFonts w:ascii="Century Gothic" w:hAnsi="Century Gothic" w:cs="Times New Roman"/>
          <w:b/>
          <w:bCs/>
          <w:sz w:val="48"/>
          <w:szCs w:val="48"/>
          <w:u w:val="single"/>
        </w:rPr>
        <w:t>NEŠVARY V OBCI</w:t>
      </w:r>
    </w:p>
    <w:p w14:paraId="3390595F" w14:textId="77777777" w:rsidR="00BE176F" w:rsidRPr="00891F7E" w:rsidRDefault="00BE176F" w:rsidP="00BE176F">
      <w:pPr>
        <w:pStyle w:val="Odstavecseseznamem"/>
        <w:numPr>
          <w:ilvl w:val="0"/>
          <w:numId w:val="12"/>
        </w:numPr>
        <w:spacing w:after="0"/>
        <w:ind w:left="0" w:hanging="425"/>
        <w:rPr>
          <w:rFonts w:ascii="Century Gothic" w:hAnsi="Century Gothic" w:cs="YuGothicUI-Semibold"/>
          <w:b/>
          <w:bCs/>
          <w:sz w:val="28"/>
          <w:szCs w:val="28"/>
          <w:u w:val="single"/>
        </w:rPr>
      </w:pPr>
      <w:r w:rsidRPr="00891F7E">
        <w:rPr>
          <w:rFonts w:ascii="Century Gothic" w:hAnsi="Century Gothic" w:cs="YuGothicUI-Semibold"/>
          <w:b/>
          <w:bCs/>
          <w:sz w:val="28"/>
          <w:szCs w:val="28"/>
        </w:rPr>
        <w:t>NEPOŘÁDEK PO OBCI</w:t>
      </w:r>
    </w:p>
    <w:p w14:paraId="43C15E50" w14:textId="39A8FB77" w:rsidR="00BE176F" w:rsidRPr="00C07C04" w:rsidRDefault="00C07C04" w:rsidP="00BE176F">
      <w:pPr>
        <w:spacing w:after="0"/>
        <w:rPr>
          <w:rFonts w:ascii="Century Gothic" w:hAnsi="Century Gothic" w:cs="YuGothicUI-Semibold"/>
          <w:sz w:val="24"/>
          <w:szCs w:val="24"/>
        </w:rPr>
      </w:pPr>
      <w:r w:rsidRPr="00C07C04">
        <w:rPr>
          <w:rFonts w:ascii="Century Gothic" w:hAnsi="Century Gothic" w:cs="YuGothicUI-Semibold"/>
          <w:sz w:val="24"/>
          <w:szCs w:val="24"/>
        </w:rPr>
        <w:t>V poslední době přibývá odpadků mimo odpadkové koše např. n</w:t>
      </w:r>
      <w:r w:rsidR="00BE176F" w:rsidRPr="00C07C04">
        <w:rPr>
          <w:rFonts w:ascii="Century Gothic" w:hAnsi="Century Gothic" w:cs="YuGothicUI-Semibold"/>
          <w:sz w:val="24"/>
          <w:szCs w:val="24"/>
        </w:rPr>
        <w:t xml:space="preserve">a zastávce včetně přilehlého parku, </w:t>
      </w:r>
      <w:r w:rsidRPr="00C07C04">
        <w:rPr>
          <w:rFonts w:ascii="Century Gothic" w:hAnsi="Century Gothic" w:cs="YuGothicUI-Semibold"/>
          <w:sz w:val="24"/>
          <w:szCs w:val="24"/>
        </w:rPr>
        <w:t>z</w:t>
      </w:r>
      <w:r w:rsidR="00BE176F" w:rsidRPr="00C07C04">
        <w:rPr>
          <w:rFonts w:ascii="Century Gothic" w:hAnsi="Century Gothic" w:cs="YuGothicUI-Semibold"/>
          <w:sz w:val="24"/>
          <w:szCs w:val="24"/>
        </w:rPr>
        <w:t xml:space="preserve">a </w:t>
      </w:r>
      <w:r w:rsidRPr="00C07C04">
        <w:rPr>
          <w:rFonts w:ascii="Century Gothic" w:hAnsi="Century Gothic" w:cs="YuGothicUI-Semibold"/>
          <w:sz w:val="24"/>
          <w:szCs w:val="24"/>
        </w:rPr>
        <w:t>h</w:t>
      </w:r>
      <w:r w:rsidR="00BE176F" w:rsidRPr="00C07C04">
        <w:rPr>
          <w:rFonts w:ascii="Century Gothic" w:hAnsi="Century Gothic" w:cs="YuGothicUI-Semibold"/>
          <w:sz w:val="24"/>
          <w:szCs w:val="24"/>
        </w:rPr>
        <w:t>umny – boží muka</w:t>
      </w:r>
      <w:r w:rsidRPr="00C07C04">
        <w:rPr>
          <w:rFonts w:ascii="Century Gothic" w:hAnsi="Century Gothic" w:cs="YuGothicUI-Semibold"/>
          <w:sz w:val="24"/>
          <w:szCs w:val="24"/>
        </w:rPr>
        <w:t xml:space="preserve">, ostrůvek. </w:t>
      </w:r>
    </w:p>
    <w:p w14:paraId="6C4C03DE" w14:textId="77777777" w:rsidR="00BE176F" w:rsidRPr="00BE176F" w:rsidRDefault="00BE176F" w:rsidP="00BE176F">
      <w:pPr>
        <w:spacing w:after="0"/>
        <w:rPr>
          <w:rFonts w:ascii="Century Gothic" w:hAnsi="Century Gothic" w:cs="Times New Roman"/>
          <w:b/>
          <w:bCs/>
          <w:sz w:val="24"/>
          <w:szCs w:val="24"/>
          <w:u w:val="single"/>
        </w:rPr>
      </w:pPr>
    </w:p>
    <w:p w14:paraId="07D7225B" w14:textId="77777777" w:rsidR="00D67184" w:rsidRPr="00D67184" w:rsidRDefault="00BE176F" w:rsidP="00BE176F">
      <w:pPr>
        <w:pStyle w:val="Odstavecseseznamem"/>
        <w:numPr>
          <w:ilvl w:val="0"/>
          <w:numId w:val="19"/>
        </w:numPr>
        <w:spacing w:after="0"/>
        <w:ind w:left="0"/>
        <w:rPr>
          <w:rFonts w:ascii="Century Gothic" w:hAnsi="Century Gothic" w:cs="Times New Roman"/>
          <w:b/>
          <w:bCs/>
          <w:sz w:val="24"/>
          <w:szCs w:val="24"/>
        </w:rPr>
      </w:pPr>
      <w:r w:rsidRPr="00D67184">
        <w:rPr>
          <w:rFonts w:ascii="Century Gothic" w:hAnsi="Century Gothic" w:cs="Times New Roman"/>
          <w:b/>
          <w:bCs/>
          <w:sz w:val="28"/>
          <w:szCs w:val="28"/>
        </w:rPr>
        <w:t>NIČENÍ OBECNÍHO A SOUKROMÉHO MAJETKU</w:t>
      </w:r>
      <w:r w:rsidRPr="00D67184">
        <w:rPr>
          <w:rFonts w:ascii="Century Gothic" w:hAnsi="Century Gothic" w:cs="Times New Roman"/>
          <w:b/>
          <w:bCs/>
          <w:sz w:val="36"/>
          <w:szCs w:val="36"/>
        </w:rPr>
        <w:t xml:space="preserve">  </w:t>
      </w:r>
    </w:p>
    <w:p w14:paraId="3B3D4F90" w14:textId="356EF578" w:rsidR="00BE176F" w:rsidRPr="00BE176F" w:rsidRDefault="00BE176F" w:rsidP="00D67184">
      <w:pPr>
        <w:pStyle w:val="Odstavecseseznamem"/>
        <w:spacing w:after="0"/>
        <w:ind w:left="0"/>
        <w:rPr>
          <w:rFonts w:ascii="Century Gothic" w:hAnsi="Century Gothic" w:cs="Times New Roman"/>
          <w:b/>
          <w:bCs/>
          <w:sz w:val="24"/>
          <w:szCs w:val="24"/>
          <w:highlight w:val="yellow"/>
        </w:rPr>
      </w:pPr>
      <w:r w:rsidRPr="00D67184">
        <w:rPr>
          <w:rFonts w:ascii="Century Gothic" w:hAnsi="Century Gothic" w:cs="Times New Roman"/>
          <w:sz w:val="28"/>
          <w:szCs w:val="28"/>
        </w:rPr>
        <w:t xml:space="preserve">Po akci </w:t>
      </w:r>
      <w:r w:rsidRPr="00D67184">
        <w:rPr>
          <w:rFonts w:ascii="Century Gothic" w:hAnsi="Century Gothic" w:cs="Times New Roman"/>
          <w:sz w:val="24"/>
          <w:szCs w:val="24"/>
        </w:rPr>
        <w:t xml:space="preserve">Žabovřeský </w:t>
      </w:r>
      <w:r w:rsidR="00D67184">
        <w:rPr>
          <w:rFonts w:ascii="Century Gothic" w:hAnsi="Century Gothic" w:cs="Times New Roman"/>
          <w:sz w:val="24"/>
          <w:szCs w:val="24"/>
        </w:rPr>
        <w:t>V</w:t>
      </w:r>
      <w:r w:rsidRPr="00D67184">
        <w:rPr>
          <w:rFonts w:ascii="Century Gothic" w:hAnsi="Century Gothic" w:cs="Times New Roman"/>
          <w:sz w:val="24"/>
          <w:szCs w:val="24"/>
        </w:rPr>
        <w:t>dolek došlo k poškození zídky u pomníku a několika soukromých věcí. Po této zkušenosti budou v obci nainstalovány kamery a pokud se situace bude opakovat, vandalové budou</w:t>
      </w:r>
      <w:r w:rsidRPr="00BE176F">
        <w:rPr>
          <w:rFonts w:ascii="Century Gothic" w:hAnsi="Century Gothic" w:cs="Times New Roman"/>
          <w:sz w:val="24"/>
          <w:szCs w:val="24"/>
        </w:rPr>
        <w:t xml:space="preserve"> hlášeny na PČR. </w:t>
      </w:r>
    </w:p>
    <w:bookmarkEnd w:id="1"/>
    <w:p w14:paraId="772417BB" w14:textId="68D33E54" w:rsidR="007529A9" w:rsidRDefault="007529A9" w:rsidP="007529A9">
      <w:pPr>
        <w:autoSpaceDE w:val="0"/>
        <w:autoSpaceDN w:val="0"/>
        <w:adjustRightInd w:val="0"/>
        <w:spacing w:after="0" w:line="240" w:lineRule="auto"/>
        <w:rPr>
          <w:rFonts w:ascii="Century Gothic" w:hAnsi="Century Gothic" w:cs="Times New Roman"/>
          <w:b/>
          <w:bCs/>
          <w:sz w:val="48"/>
          <w:szCs w:val="48"/>
          <w:u w:val="single"/>
        </w:rPr>
      </w:pPr>
      <w:r>
        <w:rPr>
          <w:rFonts w:ascii="Century Gothic" w:hAnsi="Century Gothic" w:cs="Times New Roman"/>
          <w:b/>
          <w:bCs/>
          <w:sz w:val="48"/>
          <w:szCs w:val="48"/>
          <w:u w:val="single"/>
        </w:rPr>
        <w:lastRenderedPageBreak/>
        <w:t>MĚJTE STÁLE AKTUÁLNÍ INFORMACE</w:t>
      </w:r>
    </w:p>
    <w:p w14:paraId="3EAF5B97" w14:textId="73E3CA9D" w:rsidR="007529A9" w:rsidRPr="0051054D" w:rsidRDefault="007529A9" w:rsidP="007529A9">
      <w:pPr>
        <w:autoSpaceDE w:val="0"/>
        <w:autoSpaceDN w:val="0"/>
        <w:adjustRightInd w:val="0"/>
        <w:spacing w:after="0" w:line="240" w:lineRule="auto"/>
        <w:rPr>
          <w:rFonts w:ascii="Century Gothic" w:hAnsi="Century Gothic" w:cs="Times New Roman"/>
          <w:b/>
          <w:bCs/>
          <w:sz w:val="36"/>
          <w:szCs w:val="36"/>
          <w:u w:val="single"/>
        </w:rPr>
      </w:pPr>
      <w:r w:rsidRPr="0051054D">
        <w:rPr>
          <w:rFonts w:ascii="Century Gothic" w:hAnsi="Century Gothic" w:cs="Times New Roman"/>
          <w:b/>
          <w:bCs/>
          <w:sz w:val="36"/>
          <w:szCs w:val="36"/>
          <w:u w:val="single"/>
        </w:rPr>
        <w:t>UŽ MÁTE NAŠÍ MOBILNÍ APLIKACI?</w:t>
      </w:r>
    </w:p>
    <w:p w14:paraId="68599708" w14:textId="0B0B01E6" w:rsidR="007529A9" w:rsidRDefault="00206218" w:rsidP="007529A9">
      <w:pPr>
        <w:autoSpaceDE w:val="0"/>
        <w:autoSpaceDN w:val="0"/>
        <w:adjustRightInd w:val="0"/>
        <w:spacing w:after="0" w:line="240" w:lineRule="auto"/>
        <w:rPr>
          <w:rFonts w:ascii="Century Gothic" w:hAnsi="Century Gothic" w:cs="Times New Roman"/>
          <w:sz w:val="28"/>
          <w:szCs w:val="28"/>
        </w:rPr>
      </w:pPr>
      <w:r w:rsidRPr="00C17D60">
        <w:rPr>
          <w:rFonts w:ascii="Century Gothic" w:hAnsi="Century Gothic" w:cs="Arial"/>
          <w:noProof/>
          <w:sz w:val="24"/>
          <w:szCs w:val="24"/>
        </w:rPr>
        <w:drawing>
          <wp:anchor distT="0" distB="0" distL="114300" distR="114300" simplePos="0" relativeHeight="252020736" behindDoc="1" locked="0" layoutInCell="1" allowOverlap="1" wp14:anchorId="1384F72D" wp14:editId="251B632B">
            <wp:simplePos x="0" y="0"/>
            <wp:positionH relativeFrom="column">
              <wp:posOffset>4352925</wp:posOffset>
            </wp:positionH>
            <wp:positionV relativeFrom="page">
              <wp:posOffset>1762125</wp:posOffset>
            </wp:positionV>
            <wp:extent cx="2181225" cy="2727325"/>
            <wp:effectExtent l="0" t="0" r="9525" b="0"/>
            <wp:wrapSquare wrapText="bothSides"/>
            <wp:docPr id="1449431417" name="Obrázek 3" descr="Obsah obrázku text, venku, Mobilní telefon, Přenosné komunikační zaříz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51491" name="Obrázek 3" descr="Obsah obrázku text, venku, Mobilní telefon, Přenosné komunikační zařízení&#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225" cy="2727325"/>
                    </a:xfrm>
                    <a:prstGeom prst="rect">
                      <a:avLst/>
                    </a:prstGeom>
                    <a:noFill/>
                    <a:ln>
                      <a:noFill/>
                    </a:ln>
                  </pic:spPr>
                </pic:pic>
              </a:graphicData>
            </a:graphic>
          </wp:anchor>
        </w:drawing>
      </w:r>
    </w:p>
    <w:p w14:paraId="5003EC51" w14:textId="77777777" w:rsidR="007529A9" w:rsidRDefault="007529A9" w:rsidP="007529A9">
      <w:pPr>
        <w:autoSpaceDE w:val="0"/>
        <w:autoSpaceDN w:val="0"/>
        <w:adjustRightInd w:val="0"/>
        <w:spacing w:after="0" w:line="240" w:lineRule="auto"/>
        <w:rPr>
          <w:rFonts w:ascii="Century Gothic" w:hAnsi="Century Gothic" w:cs="Times New Roman"/>
          <w:sz w:val="28"/>
          <w:szCs w:val="28"/>
        </w:rPr>
      </w:pPr>
      <w:r w:rsidRPr="002758DF">
        <w:rPr>
          <w:rFonts w:ascii="Century Gothic" w:hAnsi="Century Gothic" w:cs="Times New Roman"/>
          <w:sz w:val="28"/>
          <w:szCs w:val="28"/>
          <w:highlight w:val="green"/>
        </w:rPr>
        <w:t>ZNOVU PŘIPOMÍNÁME!</w:t>
      </w:r>
      <w:r>
        <w:rPr>
          <w:rFonts w:ascii="Century Gothic" w:hAnsi="Century Gothic" w:cs="Times New Roman"/>
          <w:sz w:val="28"/>
          <w:szCs w:val="28"/>
        </w:rPr>
        <w:t xml:space="preserve"> </w:t>
      </w:r>
    </w:p>
    <w:p w14:paraId="418DB42B" w14:textId="3896655F" w:rsidR="007529A9" w:rsidRDefault="007529A9" w:rsidP="007529A9">
      <w:pPr>
        <w:autoSpaceDE w:val="0"/>
        <w:autoSpaceDN w:val="0"/>
        <w:adjustRightInd w:val="0"/>
        <w:spacing w:after="0" w:line="240" w:lineRule="auto"/>
        <w:rPr>
          <w:rFonts w:ascii="Century Gothic" w:hAnsi="Century Gothic" w:cs="Times New Roman"/>
          <w:sz w:val="28"/>
          <w:szCs w:val="28"/>
        </w:rPr>
      </w:pPr>
    </w:p>
    <w:p w14:paraId="7445C02B" w14:textId="77777777" w:rsidR="007529A9" w:rsidRPr="00492D66" w:rsidRDefault="007529A9" w:rsidP="007529A9">
      <w:pPr>
        <w:autoSpaceDE w:val="0"/>
        <w:autoSpaceDN w:val="0"/>
        <w:adjustRightInd w:val="0"/>
        <w:spacing w:after="0" w:line="240" w:lineRule="auto"/>
        <w:jc w:val="both"/>
        <w:rPr>
          <w:rFonts w:ascii="Century Gothic" w:hAnsi="Century Gothic" w:cs="Times New Roman"/>
          <w:b/>
          <w:bCs/>
          <w:sz w:val="24"/>
          <w:szCs w:val="24"/>
        </w:rPr>
      </w:pPr>
      <w:r w:rsidRPr="00492D66">
        <w:rPr>
          <w:rFonts w:ascii="Century Gothic" w:hAnsi="Century Gothic" w:cs="Times New Roman"/>
          <w:sz w:val="24"/>
          <w:szCs w:val="24"/>
        </w:rPr>
        <w:t xml:space="preserve">Naše obec používá ke komunikaci se svými občany moderní nástroj MUNIPOLIS. Díky tomu Vás můžeme informovat o všem důležitém, přímo ve vašich telefonech.  Aplikace a celá služba je pro naše občany </w:t>
      </w:r>
      <w:r w:rsidRPr="00492D66">
        <w:rPr>
          <w:rFonts w:ascii="Century Gothic" w:hAnsi="Century Gothic" w:cs="Times New Roman"/>
          <w:b/>
          <w:bCs/>
          <w:sz w:val="24"/>
          <w:szCs w:val="24"/>
        </w:rPr>
        <w:t>zcela ZDARMA.</w:t>
      </w:r>
    </w:p>
    <w:p w14:paraId="32EA16B3" w14:textId="77777777" w:rsidR="007529A9" w:rsidRPr="00492D66" w:rsidRDefault="007529A9" w:rsidP="007529A9">
      <w:pPr>
        <w:jc w:val="both"/>
        <w:rPr>
          <w:sz w:val="24"/>
          <w:szCs w:val="24"/>
        </w:rPr>
      </w:pPr>
    </w:p>
    <w:p w14:paraId="5975AC37" w14:textId="77777777" w:rsidR="007529A9" w:rsidRDefault="007529A9" w:rsidP="007529A9">
      <w:pPr>
        <w:pStyle w:val="Normlnweb"/>
        <w:spacing w:before="0" w:beforeAutospacing="0" w:after="0" w:afterAutospacing="0"/>
        <w:jc w:val="both"/>
        <w:rPr>
          <w:rFonts w:ascii="Century Gothic" w:hAnsi="Century Gothic"/>
          <w:color w:val="000000"/>
        </w:rPr>
      </w:pPr>
      <w:r w:rsidRPr="00492D66">
        <w:rPr>
          <w:rFonts w:ascii="Century Gothic" w:hAnsi="Century Gothic"/>
          <w:color w:val="000000"/>
        </w:rPr>
        <w:t xml:space="preserve">Mobilní aplikace MUNIPOLIS je k dispozici zdarma pro chytré telefony se systémem </w:t>
      </w:r>
      <w:r w:rsidRPr="00492D66">
        <w:rPr>
          <w:rFonts w:ascii="Century Gothic" w:hAnsi="Century Gothic"/>
        </w:rPr>
        <w:t>Android</w:t>
      </w:r>
      <w:r w:rsidRPr="00492D66">
        <w:rPr>
          <w:rFonts w:ascii="Century Gothic" w:hAnsi="Century Gothic"/>
          <w:color w:val="000000"/>
        </w:rPr>
        <w:t xml:space="preserve"> nebo </w:t>
      </w:r>
      <w:r w:rsidRPr="00492D66">
        <w:rPr>
          <w:rFonts w:ascii="Century Gothic" w:hAnsi="Century Gothic"/>
        </w:rPr>
        <w:t>iOS</w:t>
      </w:r>
      <w:r w:rsidRPr="00492D66">
        <w:rPr>
          <w:rFonts w:ascii="Century Gothic" w:hAnsi="Century Gothic"/>
          <w:color w:val="000000"/>
        </w:rPr>
        <w:t xml:space="preserve">. Stačí ji nainstalovat a přihlásit se svými údaji. </w:t>
      </w:r>
    </w:p>
    <w:p w14:paraId="125C95FF" w14:textId="77777777" w:rsidR="007529A9" w:rsidRPr="00B82FDA" w:rsidRDefault="007529A9" w:rsidP="007529A9">
      <w:pPr>
        <w:pStyle w:val="Normlnweb"/>
        <w:spacing w:before="0" w:beforeAutospacing="0" w:after="0" w:afterAutospacing="0"/>
        <w:jc w:val="both"/>
        <w:rPr>
          <w:rFonts w:ascii="Century Gothic" w:hAnsi="Century Gothic"/>
        </w:rPr>
      </w:pPr>
      <w:r w:rsidRPr="00492D66">
        <w:rPr>
          <w:rFonts w:ascii="Century Gothic" w:hAnsi="Century Gothic"/>
          <w:color w:val="000000"/>
        </w:rPr>
        <w:t xml:space="preserve">Pokud ještě nejste přihlášeni k odběru informací z naší obce, můžete tak učinit na </w:t>
      </w:r>
      <w:r w:rsidRPr="00492D66">
        <w:rPr>
          <w:rFonts w:ascii="Century Gothic" w:hAnsi="Century Gothic"/>
          <w:b/>
          <w:bCs/>
        </w:rPr>
        <w:t>https://zabovreskyno.munipolis.cz/</w:t>
      </w:r>
      <w:r w:rsidRPr="00492D66">
        <w:rPr>
          <w:rFonts w:ascii="Century Gothic" w:hAnsi="Century Gothic"/>
        </w:rPr>
        <w:t xml:space="preserve"> </w:t>
      </w:r>
      <w:r w:rsidRPr="00492D66">
        <w:rPr>
          <w:rFonts w:ascii="Century Gothic" w:hAnsi="Century Gothic"/>
          <w:color w:val="000000"/>
        </w:rPr>
        <w:t>nebo přímo v mobilní aplikaci.</w:t>
      </w:r>
    </w:p>
    <w:p w14:paraId="04F30D37" w14:textId="77777777" w:rsidR="007529A9" w:rsidRPr="0011665E" w:rsidRDefault="007529A9" w:rsidP="007529A9">
      <w:pPr>
        <w:pStyle w:val="Normlnweb"/>
        <w:spacing w:before="0" w:beforeAutospacing="0" w:after="0" w:afterAutospacing="0" w:line="300" w:lineRule="atLeast"/>
        <w:ind w:left="720"/>
        <w:rPr>
          <w:rFonts w:ascii="Arial" w:hAnsi="Arial" w:cs="Arial"/>
          <w:b/>
          <w:bCs/>
          <w:sz w:val="28"/>
          <w:szCs w:val="28"/>
          <w:highlight w:val="yellow"/>
        </w:rPr>
      </w:pPr>
    </w:p>
    <w:p w14:paraId="7B4EA595" w14:textId="77777777" w:rsidR="007529A9" w:rsidRPr="00B82FDA" w:rsidRDefault="007529A9" w:rsidP="007529A9">
      <w:pPr>
        <w:pStyle w:val="Normlnweb"/>
        <w:spacing w:before="0" w:beforeAutospacing="0" w:after="0" w:afterAutospacing="0" w:line="300" w:lineRule="atLeast"/>
        <w:ind w:left="1530"/>
        <w:rPr>
          <w:rFonts w:ascii="Arial" w:hAnsi="Arial" w:cs="Arial"/>
          <w:sz w:val="28"/>
          <w:szCs w:val="28"/>
        </w:rPr>
      </w:pPr>
      <w:r w:rsidRPr="00B82FDA">
        <w:rPr>
          <w:rFonts w:ascii="Century Gothic" w:hAnsi="Century Gothic" w:cs="Arial"/>
          <w:noProof/>
          <w:color w:val="050505"/>
          <w:sz w:val="36"/>
          <w:szCs w:val="36"/>
        </w:rPr>
        <w:drawing>
          <wp:anchor distT="0" distB="0" distL="114300" distR="114300" simplePos="0" relativeHeight="252019712" behindDoc="1" locked="0" layoutInCell="1" allowOverlap="1" wp14:anchorId="1BCBE06E" wp14:editId="7AA45E64">
            <wp:simplePos x="0" y="0"/>
            <wp:positionH relativeFrom="column">
              <wp:posOffset>4135755</wp:posOffset>
            </wp:positionH>
            <wp:positionV relativeFrom="page">
              <wp:posOffset>6429375</wp:posOffset>
            </wp:positionV>
            <wp:extent cx="1619250" cy="1619250"/>
            <wp:effectExtent l="0" t="0" r="0" b="0"/>
            <wp:wrapNone/>
            <wp:docPr id="778459114" name="Obrázek 2" descr="Obsah obrázku vzor, čtverec, Symetrie,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92445" name="Obrázek 2" descr="Obsah obrázku vzor, čtverec, Symetrie, Obdélník&#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Pr="00B82FDA">
        <w:rPr>
          <w:rFonts w:ascii="Century Gothic" w:hAnsi="Century Gothic" w:cs="Arial"/>
          <w:b/>
          <w:bCs/>
          <w:sz w:val="28"/>
          <w:szCs w:val="28"/>
        </w:rPr>
        <w:t>Co vám registrace přinese?</w:t>
      </w:r>
      <w:r w:rsidRPr="00B82FDA">
        <w:rPr>
          <w:rFonts w:ascii="Century Gothic" w:hAnsi="Century Gothic" w:cs="Arial"/>
          <w:sz w:val="28"/>
          <w:szCs w:val="28"/>
        </w:rPr>
        <w:br/>
      </w:r>
      <w:r w:rsidRPr="00B82FDA">
        <w:rPr>
          <w:rFonts w:ascii="Segoe UI Emoji" w:hAnsi="Segoe UI Emoji"/>
          <w:sz w:val="28"/>
          <w:szCs w:val="28"/>
        </w:rPr>
        <w:t>❗</w:t>
      </w:r>
      <w:r w:rsidRPr="00B82FDA">
        <w:rPr>
          <w:rFonts w:ascii="Century Gothic" w:hAnsi="Century Gothic" w:cs="Arial"/>
          <w:sz w:val="28"/>
          <w:szCs w:val="28"/>
        </w:rPr>
        <w:t>Upozornění na krizové situace</w:t>
      </w:r>
      <w:r w:rsidRPr="00B82FDA">
        <w:rPr>
          <w:rFonts w:ascii="Arial" w:hAnsi="Arial" w:cs="Arial"/>
          <w:sz w:val="28"/>
          <w:szCs w:val="28"/>
        </w:rPr>
        <w:br/>
      </w:r>
      <w:r w:rsidRPr="00B82FDA">
        <w:rPr>
          <w:rFonts w:ascii="Segoe UI Emoji" w:hAnsi="Segoe UI Emoji" w:cs="Segoe UI Emoji"/>
          <w:sz w:val="28"/>
          <w:szCs w:val="28"/>
        </w:rPr>
        <w:t>🚗</w:t>
      </w:r>
      <w:r w:rsidRPr="00B82FDA">
        <w:rPr>
          <w:rFonts w:ascii="Arial" w:hAnsi="Arial" w:cs="Arial"/>
          <w:sz w:val="28"/>
          <w:szCs w:val="28"/>
        </w:rPr>
        <w:t xml:space="preserve"> </w:t>
      </w:r>
      <w:r w:rsidRPr="00B82FDA">
        <w:rPr>
          <w:rFonts w:ascii="Century Gothic" w:hAnsi="Century Gothic" w:cs="Arial"/>
          <w:sz w:val="28"/>
          <w:szCs w:val="28"/>
        </w:rPr>
        <w:t>Informace o dopravních uzavírkách, odstávkách vody, elektřiny apod.</w:t>
      </w:r>
      <w:r w:rsidRPr="00B82FDA">
        <w:rPr>
          <w:rFonts w:ascii="Century Gothic" w:hAnsi="Century Gothic" w:cs="Arial"/>
          <w:sz w:val="28"/>
          <w:szCs w:val="28"/>
        </w:rPr>
        <w:br/>
      </w:r>
      <w:r w:rsidRPr="00B82FDA">
        <w:rPr>
          <w:rFonts w:ascii="Segoe UI Emoji" w:hAnsi="Segoe UI Emoji" w:cs="Segoe UI Emoji"/>
          <w:sz w:val="28"/>
          <w:szCs w:val="28"/>
        </w:rPr>
        <w:t>🤾‍♂</w:t>
      </w:r>
      <w:r w:rsidRPr="00B82FDA">
        <w:rPr>
          <w:rFonts w:ascii="Arial" w:hAnsi="Arial" w:cs="Arial"/>
          <w:sz w:val="28"/>
          <w:szCs w:val="28"/>
        </w:rPr>
        <w:t xml:space="preserve"> </w:t>
      </w:r>
      <w:r w:rsidRPr="00B82FDA">
        <w:rPr>
          <w:rFonts w:ascii="Century Gothic" w:hAnsi="Century Gothic" w:cs="Arial"/>
          <w:sz w:val="28"/>
          <w:szCs w:val="28"/>
        </w:rPr>
        <w:t>Pozvánky na kulturní a sportovní akce</w:t>
      </w:r>
      <w:r w:rsidRPr="00B82FDA">
        <w:rPr>
          <w:rFonts w:ascii="Arial" w:hAnsi="Arial" w:cs="Arial"/>
          <w:sz w:val="28"/>
          <w:szCs w:val="28"/>
        </w:rPr>
        <w:br/>
      </w:r>
      <w:r w:rsidRPr="00B82FDA">
        <w:rPr>
          <w:rFonts w:ascii="Segoe UI Emoji" w:hAnsi="Segoe UI Emoji" w:cs="Segoe UI Emoji"/>
          <w:sz w:val="28"/>
          <w:szCs w:val="28"/>
        </w:rPr>
        <w:t>📧</w:t>
      </w:r>
      <w:r w:rsidRPr="00B82FDA">
        <w:rPr>
          <w:rFonts w:ascii="Arial" w:hAnsi="Arial" w:cs="Arial"/>
          <w:sz w:val="28"/>
          <w:szCs w:val="28"/>
        </w:rPr>
        <w:t xml:space="preserve"> </w:t>
      </w:r>
      <w:r w:rsidRPr="00B82FDA">
        <w:rPr>
          <w:rFonts w:ascii="Century Gothic" w:hAnsi="Century Gothic" w:cs="Arial"/>
          <w:sz w:val="28"/>
          <w:szCs w:val="28"/>
        </w:rPr>
        <w:t>Novinky z obce</w:t>
      </w:r>
      <w:r w:rsidRPr="00B82FDA">
        <w:rPr>
          <w:rFonts w:ascii="Arial" w:hAnsi="Arial" w:cs="Arial"/>
          <w:sz w:val="28"/>
          <w:szCs w:val="28"/>
        </w:rPr>
        <w:br/>
      </w:r>
      <w:r w:rsidRPr="00B82FDA">
        <w:rPr>
          <w:rFonts w:ascii="Segoe UI Emoji" w:hAnsi="Segoe UI Emoji" w:cs="Segoe UI Emoji"/>
          <w:sz w:val="28"/>
          <w:szCs w:val="28"/>
        </w:rPr>
        <w:t>👩‍💻‍</w:t>
      </w:r>
      <w:r w:rsidRPr="00B82FDA">
        <w:rPr>
          <w:rFonts w:ascii="Segoe UI Emoji" w:hAnsi="Segoe UI Emoji"/>
          <w:sz w:val="28"/>
          <w:szCs w:val="28"/>
        </w:rPr>
        <w:t> </w:t>
      </w:r>
      <w:r w:rsidRPr="00B82FDA">
        <w:rPr>
          <w:rFonts w:ascii="Century Gothic" w:hAnsi="Century Gothic"/>
          <w:sz w:val="28"/>
          <w:szCs w:val="28"/>
        </w:rPr>
        <w:t>Rozhodování pomocí anket</w:t>
      </w:r>
    </w:p>
    <w:p w14:paraId="13334496" w14:textId="77777777" w:rsidR="007529A9" w:rsidRPr="00B82FDA" w:rsidRDefault="007529A9" w:rsidP="007529A9">
      <w:pPr>
        <w:pStyle w:val="Normlnweb"/>
        <w:spacing w:before="0" w:beforeAutospacing="0" w:after="0" w:afterAutospacing="0" w:line="300" w:lineRule="atLeast"/>
        <w:ind w:left="720"/>
        <w:rPr>
          <w:rFonts w:ascii="Arial" w:hAnsi="Arial" w:cs="Arial"/>
          <w:sz w:val="28"/>
          <w:szCs w:val="28"/>
          <w:highlight w:val="yellow"/>
        </w:rPr>
      </w:pPr>
    </w:p>
    <w:p w14:paraId="30DAE0EC" w14:textId="77777777" w:rsidR="007529A9" w:rsidRPr="003B3965" w:rsidRDefault="007529A9" w:rsidP="007529A9">
      <w:pPr>
        <w:spacing w:line="300" w:lineRule="atLeast"/>
        <w:jc w:val="both"/>
        <w:rPr>
          <w:rFonts w:ascii="Century Gothic" w:hAnsi="Century Gothic" w:cs="Arial"/>
          <w:color w:val="050505"/>
          <w:sz w:val="24"/>
          <w:szCs w:val="24"/>
        </w:rPr>
      </w:pPr>
      <w:r w:rsidRPr="00492D66">
        <w:rPr>
          <w:rFonts w:ascii="Century Gothic" w:hAnsi="Century Gothic" w:cs="Arial"/>
          <w:color w:val="050505"/>
          <w:sz w:val="24"/>
          <w:szCs w:val="24"/>
        </w:rPr>
        <w:br/>
      </w:r>
      <w:r w:rsidRPr="003B3965">
        <w:rPr>
          <w:rFonts w:ascii="Century Gothic" w:hAnsi="Century Gothic" w:cs="Arial"/>
          <w:color w:val="050505"/>
          <w:sz w:val="24"/>
          <w:szCs w:val="24"/>
        </w:rPr>
        <w:t>Stáhněte si aplikaci pomocí QR kódu</w:t>
      </w:r>
      <w:r>
        <w:rPr>
          <w:rFonts w:ascii="Century Gothic" w:hAnsi="Century Gothic" w:cs="Arial"/>
          <w:color w:val="050505"/>
          <w:sz w:val="24"/>
          <w:szCs w:val="24"/>
        </w:rPr>
        <w:t>.</w:t>
      </w:r>
    </w:p>
    <w:p w14:paraId="57F37A93" w14:textId="77777777" w:rsidR="007529A9" w:rsidRDefault="007529A9" w:rsidP="007529A9">
      <w:pPr>
        <w:autoSpaceDE w:val="0"/>
        <w:autoSpaceDN w:val="0"/>
        <w:adjustRightInd w:val="0"/>
        <w:spacing w:after="0" w:line="240" w:lineRule="auto"/>
        <w:rPr>
          <w:rFonts w:ascii="Century Gothic" w:hAnsi="Century Gothic" w:cs="Times New Roman"/>
          <w:b/>
          <w:bCs/>
          <w:sz w:val="36"/>
          <w:szCs w:val="36"/>
          <w:u w:val="single"/>
        </w:rPr>
      </w:pPr>
    </w:p>
    <w:p w14:paraId="32B24620" w14:textId="77777777" w:rsidR="007529A9" w:rsidRDefault="007529A9" w:rsidP="007529A9">
      <w:pPr>
        <w:autoSpaceDE w:val="0"/>
        <w:autoSpaceDN w:val="0"/>
        <w:adjustRightInd w:val="0"/>
        <w:spacing w:after="0" w:line="240" w:lineRule="auto"/>
        <w:rPr>
          <w:rFonts w:ascii="Century Gothic" w:hAnsi="Century Gothic" w:cs="Times New Roman"/>
          <w:b/>
          <w:bCs/>
          <w:sz w:val="36"/>
          <w:szCs w:val="36"/>
          <w:u w:val="single"/>
        </w:rPr>
      </w:pPr>
    </w:p>
    <w:p w14:paraId="7C39029A" w14:textId="77777777" w:rsidR="007529A9" w:rsidRDefault="007529A9" w:rsidP="007529A9">
      <w:pPr>
        <w:autoSpaceDE w:val="0"/>
        <w:autoSpaceDN w:val="0"/>
        <w:adjustRightInd w:val="0"/>
        <w:spacing w:after="0" w:line="240" w:lineRule="auto"/>
        <w:rPr>
          <w:rFonts w:ascii="Century Gothic" w:hAnsi="Century Gothic" w:cs="Times New Roman"/>
          <w:b/>
          <w:bCs/>
          <w:sz w:val="48"/>
          <w:szCs w:val="48"/>
          <w:u w:val="single"/>
        </w:rPr>
      </w:pPr>
      <w:r w:rsidRPr="00995A4C">
        <w:rPr>
          <w:rFonts w:ascii="Century Gothic" w:hAnsi="Century Gothic" w:cs="Times New Roman"/>
          <w:b/>
          <w:bCs/>
          <w:sz w:val="36"/>
          <w:szCs w:val="36"/>
          <w:u w:val="single"/>
        </w:rPr>
        <w:t>NEVÍTE SI RADY? POMŮŽEME VÁM!</w:t>
      </w:r>
    </w:p>
    <w:p w14:paraId="3225CB00" w14:textId="77777777" w:rsidR="007529A9" w:rsidRDefault="007529A9" w:rsidP="007529A9">
      <w:pPr>
        <w:autoSpaceDE w:val="0"/>
        <w:autoSpaceDN w:val="0"/>
        <w:adjustRightInd w:val="0"/>
        <w:spacing w:after="0" w:line="240" w:lineRule="auto"/>
        <w:rPr>
          <w:rFonts w:ascii="Century Gothic" w:hAnsi="Century Gothic"/>
          <w:b/>
          <w:bCs/>
          <w:sz w:val="48"/>
          <w:szCs w:val="48"/>
          <w:highlight w:val="yellow"/>
          <w:u w:val="single"/>
        </w:rPr>
      </w:pPr>
    </w:p>
    <w:p w14:paraId="6EE99EFB" w14:textId="77777777" w:rsidR="007529A9" w:rsidRDefault="007529A9" w:rsidP="007529A9">
      <w:pPr>
        <w:autoSpaceDE w:val="0"/>
        <w:autoSpaceDN w:val="0"/>
        <w:adjustRightInd w:val="0"/>
        <w:spacing w:after="0" w:line="240" w:lineRule="auto"/>
        <w:rPr>
          <w:rFonts w:ascii="Century Gothic" w:hAnsi="Century Gothic"/>
          <w:b/>
          <w:bCs/>
          <w:sz w:val="48"/>
          <w:szCs w:val="48"/>
          <w:u w:val="single"/>
        </w:rPr>
      </w:pPr>
    </w:p>
    <w:p w14:paraId="3619F886" w14:textId="77777777" w:rsidR="007529A9" w:rsidRDefault="007529A9" w:rsidP="007529A9">
      <w:pPr>
        <w:rPr>
          <w:rFonts w:ascii="Century Gothic" w:hAnsi="Century Gothic"/>
          <w:sz w:val="24"/>
          <w:szCs w:val="24"/>
        </w:rPr>
      </w:pPr>
    </w:p>
    <w:p w14:paraId="51B705D6" w14:textId="77777777" w:rsidR="007529A9" w:rsidRDefault="007529A9" w:rsidP="007529A9">
      <w:pPr>
        <w:rPr>
          <w:rFonts w:ascii="Century Gothic" w:hAnsi="Century Gothic"/>
          <w:sz w:val="24"/>
          <w:szCs w:val="24"/>
        </w:rPr>
      </w:pPr>
    </w:p>
    <w:p w14:paraId="08798765" w14:textId="77777777" w:rsidR="007529A9" w:rsidRPr="007529A9" w:rsidRDefault="007529A9" w:rsidP="007529A9">
      <w:pPr>
        <w:rPr>
          <w:rFonts w:ascii="Century Gothic" w:hAnsi="Century Gothic"/>
          <w:sz w:val="24"/>
          <w:szCs w:val="24"/>
        </w:rPr>
      </w:pPr>
    </w:p>
    <w:p w14:paraId="7962CD3D" w14:textId="2C7DC278" w:rsidR="007529A9" w:rsidRPr="00BE176F" w:rsidRDefault="007529A9" w:rsidP="007529A9">
      <w:pPr>
        <w:rPr>
          <w:rFonts w:ascii="Century Gothic" w:hAnsi="Century Gothic"/>
          <w:b/>
          <w:bCs/>
          <w:sz w:val="24"/>
          <w:szCs w:val="24"/>
        </w:rPr>
      </w:pPr>
      <w:r>
        <w:rPr>
          <w:rFonts w:ascii="Century Gothic" w:hAnsi="Century Gothic" w:cs="Times New Roman"/>
          <w:b/>
          <w:bCs/>
          <w:sz w:val="48"/>
          <w:szCs w:val="48"/>
          <w:u w:val="single"/>
        </w:rPr>
        <w:t>OTEVÍRACÍ DOBA OÚ v době PRÁZDNIN</w:t>
      </w:r>
    </w:p>
    <w:p w14:paraId="5E688B9A" w14:textId="21717520" w:rsidR="007529A9" w:rsidRDefault="00CA6872" w:rsidP="007529A9">
      <w:pPr>
        <w:autoSpaceDE w:val="0"/>
        <w:autoSpaceDN w:val="0"/>
        <w:adjustRightInd w:val="0"/>
        <w:spacing w:after="0" w:line="240" w:lineRule="auto"/>
        <w:rPr>
          <w:rFonts w:ascii="Century Gothic" w:hAnsi="Century Gothic" w:cs="Times New Roman"/>
          <w:sz w:val="24"/>
          <w:szCs w:val="24"/>
        </w:rPr>
      </w:pPr>
      <w:r>
        <w:rPr>
          <w:noProof/>
        </w:rPr>
        <w:drawing>
          <wp:anchor distT="0" distB="0" distL="114300" distR="114300" simplePos="0" relativeHeight="252017664" behindDoc="0" locked="0" layoutInCell="1" allowOverlap="1" wp14:anchorId="3383FB6D" wp14:editId="45C26160">
            <wp:simplePos x="0" y="0"/>
            <wp:positionH relativeFrom="column">
              <wp:posOffset>4226560</wp:posOffset>
            </wp:positionH>
            <wp:positionV relativeFrom="page">
              <wp:posOffset>1457325</wp:posOffset>
            </wp:positionV>
            <wp:extent cx="2571750" cy="1285875"/>
            <wp:effectExtent l="0" t="0" r="0" b="9525"/>
            <wp:wrapSquare wrapText="bothSides"/>
            <wp:docPr id="105345776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anchor>
        </w:drawing>
      </w:r>
    </w:p>
    <w:p w14:paraId="6BC08941" w14:textId="7094FA78" w:rsidR="007529A9" w:rsidRDefault="007529A9" w:rsidP="007529A9">
      <w:pPr>
        <w:autoSpaceDE w:val="0"/>
        <w:autoSpaceDN w:val="0"/>
        <w:adjustRightInd w:val="0"/>
        <w:spacing w:after="0" w:line="240" w:lineRule="auto"/>
        <w:rPr>
          <w:rFonts w:ascii="Century Gothic" w:hAnsi="Century Gothic" w:cs="Times New Roman"/>
          <w:sz w:val="24"/>
          <w:szCs w:val="24"/>
        </w:rPr>
      </w:pPr>
      <w:r w:rsidRPr="00282B70">
        <w:rPr>
          <w:rFonts w:ascii="Century Gothic" w:hAnsi="Century Gothic" w:cs="Times New Roman"/>
          <w:sz w:val="24"/>
          <w:szCs w:val="24"/>
        </w:rPr>
        <w:t>V DOBĚ PRÁZDNIN BUDE OTEVÍRACÍ DOBA NÁSLEDUJÍCÍ:</w:t>
      </w:r>
    </w:p>
    <w:p w14:paraId="545E7B8C" w14:textId="79048778" w:rsidR="007529A9" w:rsidRDefault="007529A9" w:rsidP="007529A9">
      <w:pPr>
        <w:autoSpaceDE w:val="0"/>
        <w:autoSpaceDN w:val="0"/>
        <w:adjustRightInd w:val="0"/>
        <w:spacing w:after="0" w:line="240" w:lineRule="auto"/>
        <w:rPr>
          <w:rFonts w:ascii="Century Gothic" w:hAnsi="Century Gothic" w:cs="Times New Roman"/>
          <w:sz w:val="24"/>
          <w:szCs w:val="24"/>
        </w:rPr>
      </w:pPr>
    </w:p>
    <w:p w14:paraId="47B68A4B" w14:textId="63EAEC51" w:rsidR="007529A9" w:rsidRPr="005B383B" w:rsidRDefault="007529A9" w:rsidP="007529A9">
      <w:pPr>
        <w:autoSpaceDE w:val="0"/>
        <w:autoSpaceDN w:val="0"/>
        <w:adjustRightInd w:val="0"/>
        <w:spacing w:after="0" w:line="240" w:lineRule="auto"/>
        <w:rPr>
          <w:rFonts w:ascii="Century Gothic" w:hAnsi="Century Gothic" w:cs="Times New Roman"/>
          <w:b/>
          <w:bCs/>
          <w:sz w:val="24"/>
          <w:szCs w:val="24"/>
        </w:rPr>
      </w:pPr>
      <w:r w:rsidRPr="005B383B">
        <w:rPr>
          <w:rFonts w:ascii="Century Gothic" w:hAnsi="Century Gothic" w:cs="Times New Roman"/>
          <w:b/>
          <w:bCs/>
          <w:sz w:val="24"/>
          <w:szCs w:val="24"/>
        </w:rPr>
        <w:t>Pondělí: 8:00-10:00*</w:t>
      </w:r>
    </w:p>
    <w:p w14:paraId="40E43052" w14:textId="291F338B" w:rsidR="007529A9" w:rsidRPr="005B383B" w:rsidRDefault="007529A9" w:rsidP="007529A9">
      <w:pPr>
        <w:autoSpaceDE w:val="0"/>
        <w:autoSpaceDN w:val="0"/>
        <w:adjustRightInd w:val="0"/>
        <w:spacing w:after="0" w:line="240" w:lineRule="auto"/>
        <w:rPr>
          <w:rFonts w:ascii="Century Gothic" w:hAnsi="Century Gothic" w:cs="Times New Roman"/>
          <w:b/>
          <w:bCs/>
          <w:sz w:val="24"/>
          <w:szCs w:val="24"/>
        </w:rPr>
      </w:pPr>
      <w:r w:rsidRPr="005B383B">
        <w:rPr>
          <w:rFonts w:ascii="Century Gothic" w:hAnsi="Century Gothic" w:cs="Times New Roman"/>
          <w:b/>
          <w:bCs/>
          <w:sz w:val="24"/>
          <w:szCs w:val="24"/>
        </w:rPr>
        <w:t xml:space="preserve">Středa: 15:00-17:00*  </w:t>
      </w:r>
      <w:r>
        <w:rPr>
          <w:rFonts w:ascii="Century Gothic" w:hAnsi="Century Gothic" w:cs="Times New Roman"/>
          <w:b/>
          <w:bCs/>
          <w:sz w:val="24"/>
          <w:szCs w:val="24"/>
        </w:rPr>
        <w:tab/>
      </w:r>
      <w:r>
        <w:rPr>
          <w:rFonts w:ascii="Century Gothic" w:hAnsi="Century Gothic" w:cs="Times New Roman"/>
          <w:b/>
          <w:bCs/>
          <w:sz w:val="24"/>
          <w:szCs w:val="24"/>
        </w:rPr>
        <w:tab/>
      </w:r>
      <w:r>
        <w:rPr>
          <w:rFonts w:ascii="Century Gothic" w:hAnsi="Century Gothic" w:cs="Times New Roman"/>
          <w:b/>
          <w:bCs/>
          <w:sz w:val="24"/>
          <w:szCs w:val="24"/>
        </w:rPr>
        <w:tab/>
      </w:r>
      <w:r>
        <w:rPr>
          <w:rFonts w:ascii="Century Gothic" w:hAnsi="Century Gothic" w:cs="Times New Roman"/>
          <w:b/>
          <w:bCs/>
          <w:sz w:val="24"/>
          <w:szCs w:val="24"/>
        </w:rPr>
        <w:tab/>
      </w:r>
      <w:r w:rsidRPr="005B383B">
        <w:rPr>
          <w:rFonts w:ascii="Century Gothic" w:hAnsi="Century Gothic" w:cs="Times New Roman"/>
          <w:b/>
          <w:bCs/>
          <w:sz w:val="18"/>
          <w:szCs w:val="18"/>
        </w:rPr>
        <w:t>* změna vyhrazena</w:t>
      </w:r>
    </w:p>
    <w:p w14:paraId="0D1E81CC" w14:textId="77777777" w:rsidR="007529A9" w:rsidRDefault="007529A9" w:rsidP="007529A9">
      <w:pPr>
        <w:autoSpaceDE w:val="0"/>
        <w:autoSpaceDN w:val="0"/>
        <w:adjustRightInd w:val="0"/>
        <w:spacing w:after="0" w:line="240" w:lineRule="auto"/>
        <w:rPr>
          <w:rFonts w:ascii="Century Gothic" w:hAnsi="Century Gothic" w:cs="Times New Roman"/>
          <w:sz w:val="24"/>
          <w:szCs w:val="24"/>
        </w:rPr>
      </w:pPr>
    </w:p>
    <w:p w14:paraId="666637F0" w14:textId="77777777" w:rsidR="007529A9" w:rsidRPr="008E2C37" w:rsidRDefault="007529A9" w:rsidP="007529A9">
      <w:pPr>
        <w:autoSpaceDE w:val="0"/>
        <w:autoSpaceDN w:val="0"/>
        <w:adjustRightInd w:val="0"/>
        <w:spacing w:after="0" w:line="240" w:lineRule="auto"/>
        <w:rPr>
          <w:rFonts w:ascii="Century Gothic" w:hAnsi="Century Gothic" w:cs="Times New Roman"/>
          <w:sz w:val="24"/>
          <w:szCs w:val="24"/>
        </w:rPr>
      </w:pPr>
      <w:r w:rsidRPr="008E2C37">
        <w:rPr>
          <w:rFonts w:ascii="Century Gothic" w:hAnsi="Century Gothic" w:cs="Times New Roman"/>
          <w:sz w:val="24"/>
          <w:szCs w:val="24"/>
        </w:rPr>
        <w:t>Mimo tyto hodiny kontaktujte starostku nebo místostarostku e-mailem, případně telefonicky.</w:t>
      </w:r>
    </w:p>
    <w:p w14:paraId="7A7CE14E" w14:textId="77777777" w:rsidR="007529A9" w:rsidRPr="008E2C37" w:rsidRDefault="007529A9" w:rsidP="007529A9">
      <w:pPr>
        <w:autoSpaceDE w:val="0"/>
        <w:autoSpaceDN w:val="0"/>
        <w:adjustRightInd w:val="0"/>
        <w:spacing w:after="0" w:line="240" w:lineRule="auto"/>
        <w:rPr>
          <w:rFonts w:ascii="Century Gothic" w:hAnsi="Century Gothic" w:cs="Times New Roman"/>
          <w:sz w:val="24"/>
          <w:szCs w:val="24"/>
        </w:rPr>
      </w:pPr>
      <w:r w:rsidRPr="008E2C37">
        <w:rPr>
          <w:rFonts w:ascii="Century Gothic" w:hAnsi="Century Gothic" w:cs="Times New Roman"/>
          <w:sz w:val="24"/>
          <w:szCs w:val="24"/>
        </w:rPr>
        <w:t>Děkujeme za pochopení.</w:t>
      </w:r>
    </w:p>
    <w:p w14:paraId="23DC557D" w14:textId="77777777" w:rsidR="007529A9" w:rsidRDefault="007529A9" w:rsidP="007529A9">
      <w:pPr>
        <w:autoSpaceDE w:val="0"/>
        <w:autoSpaceDN w:val="0"/>
        <w:adjustRightInd w:val="0"/>
        <w:spacing w:after="0" w:line="240" w:lineRule="auto"/>
        <w:rPr>
          <w:rFonts w:ascii="Century Gothic" w:hAnsi="Century Gothic" w:cs="Times New Roman"/>
          <w:sz w:val="24"/>
          <w:szCs w:val="24"/>
        </w:rPr>
      </w:pPr>
    </w:p>
    <w:p w14:paraId="56C86278" w14:textId="4452E567" w:rsidR="007529A9" w:rsidRPr="00CA6872" w:rsidRDefault="00CA6872" w:rsidP="00CA6872">
      <w:pPr>
        <w:autoSpaceDE w:val="0"/>
        <w:autoSpaceDN w:val="0"/>
        <w:adjustRightInd w:val="0"/>
        <w:spacing w:after="0" w:line="240" w:lineRule="auto"/>
        <w:rPr>
          <w:rFonts w:ascii="Century Gothic" w:hAnsi="Century Gothic" w:cs="Times New Roman"/>
          <w:b/>
          <w:bCs/>
          <w:sz w:val="24"/>
          <w:szCs w:val="24"/>
        </w:rPr>
      </w:pPr>
      <w:r>
        <w:rPr>
          <w:rFonts w:ascii="Century Gothic" w:hAnsi="Century Gothic" w:cs="Times New Roman"/>
          <w:b/>
          <w:bCs/>
          <w:sz w:val="24"/>
          <w:szCs w:val="24"/>
        </w:rPr>
        <w:t xml:space="preserve">DOVOLENÁ OÚ, bude úřad uzavřen: </w:t>
      </w:r>
      <w:r w:rsidRPr="00CA6872">
        <w:rPr>
          <w:rFonts w:ascii="Century Gothic" w:hAnsi="Century Gothic" w:cs="Times New Roman"/>
          <w:b/>
          <w:bCs/>
          <w:sz w:val="24"/>
          <w:szCs w:val="24"/>
        </w:rPr>
        <w:t>22.7. – 26. 7.</w:t>
      </w:r>
      <w:r>
        <w:rPr>
          <w:rFonts w:ascii="Century Gothic" w:hAnsi="Century Gothic" w:cs="Times New Roman"/>
          <w:b/>
          <w:bCs/>
          <w:sz w:val="24"/>
          <w:szCs w:val="24"/>
        </w:rPr>
        <w:t xml:space="preserve"> a </w:t>
      </w:r>
      <w:r w:rsidRPr="00CA6872">
        <w:rPr>
          <w:rFonts w:ascii="Century Gothic" w:hAnsi="Century Gothic" w:cs="Times New Roman"/>
          <w:b/>
          <w:bCs/>
          <w:sz w:val="24"/>
          <w:szCs w:val="24"/>
        </w:rPr>
        <w:t>19.8. – 30.8.2024</w:t>
      </w:r>
    </w:p>
    <w:p w14:paraId="62B1B432" w14:textId="77777777" w:rsidR="00CA6872" w:rsidRDefault="00CA6872" w:rsidP="007529A9">
      <w:pPr>
        <w:rPr>
          <w:rFonts w:ascii="Century Gothic" w:hAnsi="Century Gothic" w:cs="Times New Roman"/>
          <w:b/>
          <w:bCs/>
          <w:sz w:val="48"/>
          <w:szCs w:val="48"/>
          <w:u w:val="single"/>
        </w:rPr>
      </w:pPr>
    </w:p>
    <w:p w14:paraId="60766910" w14:textId="1265B3DC" w:rsidR="007529A9" w:rsidRPr="002758DF" w:rsidRDefault="007529A9" w:rsidP="007529A9">
      <w:pPr>
        <w:rPr>
          <w:rFonts w:ascii="Century Gothic" w:hAnsi="Century Gothic" w:cs="Times New Roman"/>
          <w:b/>
          <w:bCs/>
          <w:sz w:val="48"/>
          <w:szCs w:val="48"/>
          <w:u w:val="single"/>
        </w:rPr>
      </w:pPr>
      <w:r w:rsidRPr="002758DF">
        <w:rPr>
          <w:rFonts w:ascii="Century Gothic" w:hAnsi="Century Gothic" w:cs="Times New Roman"/>
          <w:b/>
          <w:bCs/>
          <w:sz w:val="48"/>
          <w:szCs w:val="48"/>
          <w:u w:val="single"/>
        </w:rPr>
        <w:t>Co se v obci děje</w:t>
      </w:r>
    </w:p>
    <w:p w14:paraId="39A971FD" w14:textId="77777777" w:rsidR="007529A9" w:rsidRPr="005B383B" w:rsidRDefault="007529A9" w:rsidP="007529A9">
      <w:pPr>
        <w:pStyle w:val="Odstavecseseznamem"/>
        <w:numPr>
          <w:ilvl w:val="0"/>
          <w:numId w:val="12"/>
        </w:numPr>
        <w:spacing w:after="0"/>
        <w:ind w:left="851" w:hanging="425"/>
        <w:rPr>
          <w:rFonts w:ascii="Century Gothic" w:hAnsi="Century Gothic" w:cs="YuGothicUI-Semibold"/>
          <w:b/>
          <w:bCs/>
          <w:sz w:val="32"/>
          <w:szCs w:val="40"/>
          <w:u w:val="single"/>
        </w:rPr>
      </w:pPr>
      <w:r w:rsidRPr="005B383B">
        <w:rPr>
          <w:rFonts w:ascii="Century Gothic" w:hAnsi="Century Gothic" w:cs="YuGothicUI-Semibold"/>
          <w:b/>
          <w:bCs/>
          <w:sz w:val="32"/>
          <w:szCs w:val="40"/>
        </w:rPr>
        <w:t>Čipování popelnic</w:t>
      </w:r>
    </w:p>
    <w:p w14:paraId="3486D552" w14:textId="77777777" w:rsidR="007529A9" w:rsidRPr="008A5D8C" w:rsidRDefault="007529A9" w:rsidP="007529A9">
      <w:pPr>
        <w:spacing w:after="0"/>
        <w:jc w:val="both"/>
        <w:rPr>
          <w:rFonts w:ascii="Century Gothic" w:hAnsi="Century Gothic" w:cs="YuGothicUI-Semibold"/>
          <w:sz w:val="24"/>
          <w:szCs w:val="24"/>
        </w:rPr>
      </w:pPr>
      <w:r w:rsidRPr="005B383B">
        <w:rPr>
          <w:rFonts w:ascii="Century Gothic" w:hAnsi="Century Gothic" w:cs="YuGothicUI-Semibold"/>
          <w:sz w:val="24"/>
          <w:szCs w:val="24"/>
        </w:rPr>
        <w:t>Ukončujeme nahlášení výměny kovových popelnic za plastové, abychom nyní mohli objednat a domluvit se s firmou na termínech realizace čipování všech plastových popelnic. Termíny, kdy se čipování uskuteční, vám budou zaslány MUNIPOLISem, formou SMS, emailem.</w:t>
      </w:r>
    </w:p>
    <w:p w14:paraId="33B27F89" w14:textId="77777777" w:rsidR="007529A9" w:rsidRPr="00C46276" w:rsidRDefault="007529A9" w:rsidP="007529A9">
      <w:pPr>
        <w:pStyle w:val="Odstavecseseznamem"/>
        <w:numPr>
          <w:ilvl w:val="0"/>
          <w:numId w:val="6"/>
        </w:numPr>
        <w:spacing w:after="0"/>
        <w:jc w:val="both"/>
        <w:rPr>
          <w:rFonts w:ascii="Century Gothic" w:hAnsi="Century Gothic"/>
          <w:b/>
          <w:bCs/>
          <w:sz w:val="24"/>
          <w:szCs w:val="24"/>
        </w:rPr>
      </w:pPr>
      <w:r w:rsidRPr="00884776">
        <w:rPr>
          <w:rFonts w:ascii="Century Gothic" w:hAnsi="Century Gothic"/>
          <w:b/>
          <w:bCs/>
          <w:sz w:val="32"/>
          <w:szCs w:val="32"/>
        </w:rPr>
        <w:t>D</w:t>
      </w:r>
      <w:r>
        <w:rPr>
          <w:rFonts w:ascii="Century Gothic" w:hAnsi="Century Gothic"/>
          <w:b/>
          <w:bCs/>
          <w:sz w:val="32"/>
          <w:szCs w:val="32"/>
        </w:rPr>
        <w:t xml:space="preserve">otace: </w:t>
      </w:r>
    </w:p>
    <w:p w14:paraId="61D36EF4" w14:textId="77777777" w:rsidR="007529A9" w:rsidRPr="00F946A5" w:rsidRDefault="007529A9" w:rsidP="007529A9">
      <w:pPr>
        <w:spacing w:after="0"/>
        <w:jc w:val="both"/>
        <w:rPr>
          <w:rFonts w:ascii="Century Gothic" w:hAnsi="Century Gothic"/>
          <w:b/>
          <w:bCs/>
          <w:sz w:val="24"/>
          <w:szCs w:val="24"/>
        </w:rPr>
      </w:pPr>
      <w:r w:rsidRPr="00F946A5">
        <w:rPr>
          <w:rFonts w:ascii="Century Gothic" w:hAnsi="Century Gothic"/>
          <w:b/>
          <w:bCs/>
          <w:sz w:val="24"/>
          <w:szCs w:val="24"/>
        </w:rPr>
        <w:t xml:space="preserve">Naší prioritou je dosáhnout na veškeré dotace, které jsou pro naši obec zajímavé. Díky nim můžeme realizovat různé akce v obci, rekonstrukce, či tvorbu potřebných dokumentů. Například díky dotačnímu titulu v rámci </w:t>
      </w:r>
      <w:r>
        <w:rPr>
          <w:rFonts w:ascii="Century Gothic" w:hAnsi="Century Gothic"/>
          <w:b/>
          <w:bCs/>
          <w:sz w:val="24"/>
          <w:szCs w:val="24"/>
        </w:rPr>
        <w:t>„</w:t>
      </w:r>
      <w:r w:rsidRPr="00F946A5">
        <w:rPr>
          <w:rFonts w:ascii="Century Gothic" w:hAnsi="Century Gothic"/>
          <w:b/>
          <w:bCs/>
          <w:sz w:val="24"/>
          <w:szCs w:val="24"/>
        </w:rPr>
        <w:t>Podpory projektových záměr</w:t>
      </w:r>
      <w:r>
        <w:rPr>
          <w:rFonts w:ascii="Century Gothic" w:hAnsi="Century Gothic"/>
          <w:b/>
          <w:bCs/>
          <w:sz w:val="24"/>
          <w:szCs w:val="24"/>
        </w:rPr>
        <w:t xml:space="preserve">ů“ </w:t>
      </w:r>
      <w:r w:rsidRPr="00F946A5">
        <w:rPr>
          <w:rFonts w:ascii="Century Gothic" w:hAnsi="Century Gothic"/>
          <w:b/>
          <w:bCs/>
          <w:sz w:val="24"/>
          <w:szCs w:val="24"/>
        </w:rPr>
        <w:t xml:space="preserve">jsme schopni připravit se na větší akce a mít tzv. projekty v šuplíku a při vypsání vhodného titulu je ihned použít.  </w:t>
      </w:r>
    </w:p>
    <w:p w14:paraId="4CB54CF5" w14:textId="77777777" w:rsidR="007529A9" w:rsidRDefault="007529A9" w:rsidP="007529A9">
      <w:pPr>
        <w:pStyle w:val="Odstavecseseznamem"/>
        <w:numPr>
          <w:ilvl w:val="0"/>
          <w:numId w:val="18"/>
        </w:numPr>
        <w:spacing w:after="0"/>
        <w:jc w:val="both"/>
        <w:rPr>
          <w:rFonts w:ascii="Century Gothic" w:hAnsi="Century Gothic"/>
          <w:sz w:val="24"/>
          <w:szCs w:val="24"/>
        </w:rPr>
      </w:pPr>
      <w:r w:rsidRPr="00DC3C17">
        <w:rPr>
          <w:rFonts w:ascii="Century Gothic" w:hAnsi="Century Gothic"/>
          <w:sz w:val="24"/>
          <w:szCs w:val="24"/>
        </w:rPr>
        <w:t xml:space="preserve">Dotace z ÚK na </w:t>
      </w:r>
      <w:r>
        <w:rPr>
          <w:rFonts w:ascii="Century Gothic" w:hAnsi="Century Gothic"/>
          <w:sz w:val="24"/>
          <w:szCs w:val="24"/>
        </w:rPr>
        <w:t xml:space="preserve">tvorbu </w:t>
      </w:r>
      <w:r w:rsidRPr="00DC3C17">
        <w:rPr>
          <w:rFonts w:ascii="Century Gothic" w:hAnsi="Century Gothic"/>
          <w:sz w:val="24"/>
          <w:szCs w:val="24"/>
        </w:rPr>
        <w:t xml:space="preserve">projektu „PD-Rekonstrukce místních komunikací“. Jedná se o projektovou dokumentaci (PD) na silnici v ulici Růžová. Byl vytvořen návrh, kdy majitelé nemovitostí v této ulici se k projektu vyjádřili a řekli své připomínky či podněty. Vše bylo předáno zpět projektantovi, který </w:t>
      </w:r>
      <w:r>
        <w:rPr>
          <w:rFonts w:ascii="Century Gothic" w:hAnsi="Century Gothic"/>
          <w:sz w:val="24"/>
          <w:szCs w:val="24"/>
        </w:rPr>
        <w:t>připomínky zpracuje a předloží finální verzi projektu.</w:t>
      </w:r>
    </w:p>
    <w:p w14:paraId="6256280C" w14:textId="77777777" w:rsidR="007529A9" w:rsidRPr="00DC3C17" w:rsidRDefault="007529A9" w:rsidP="007529A9">
      <w:pPr>
        <w:pStyle w:val="Odstavecseseznamem"/>
        <w:spacing w:after="0"/>
        <w:ind w:left="1080"/>
        <w:rPr>
          <w:rFonts w:ascii="Century Gothic" w:hAnsi="Century Gothic"/>
          <w:sz w:val="24"/>
          <w:szCs w:val="24"/>
        </w:rPr>
      </w:pPr>
    </w:p>
    <w:p w14:paraId="1E4B346B" w14:textId="77777777" w:rsidR="007529A9" w:rsidRDefault="007529A9" w:rsidP="007529A9">
      <w:pPr>
        <w:pStyle w:val="Odstavecseseznamem"/>
        <w:numPr>
          <w:ilvl w:val="0"/>
          <w:numId w:val="18"/>
        </w:numPr>
        <w:spacing w:after="0"/>
        <w:jc w:val="both"/>
        <w:rPr>
          <w:rFonts w:ascii="Century Gothic" w:hAnsi="Century Gothic"/>
          <w:sz w:val="24"/>
          <w:szCs w:val="24"/>
        </w:rPr>
      </w:pPr>
      <w:r w:rsidRPr="00DC3C17">
        <w:rPr>
          <w:rFonts w:ascii="Century Gothic" w:hAnsi="Century Gothic"/>
          <w:sz w:val="24"/>
          <w:szCs w:val="24"/>
        </w:rPr>
        <w:t xml:space="preserve">Dotace Nadace ČEZ – nová výsadba stromů a keřů na p.č.491/3 – jedná se o remíz na cestě mezi Kozí a V Chaloupkách. </w:t>
      </w:r>
      <w:r>
        <w:rPr>
          <w:rFonts w:ascii="Century Gothic" w:hAnsi="Century Gothic"/>
          <w:sz w:val="24"/>
          <w:szCs w:val="24"/>
        </w:rPr>
        <w:t>Dne 29.9.2024 od 15:00 se u</w:t>
      </w:r>
      <w:r w:rsidRPr="00DC3C17">
        <w:rPr>
          <w:rFonts w:ascii="Century Gothic" w:hAnsi="Century Gothic"/>
          <w:sz w:val="24"/>
          <w:szCs w:val="24"/>
        </w:rPr>
        <w:t>skuteční akce „</w:t>
      </w:r>
      <w:r>
        <w:rPr>
          <w:rFonts w:ascii="Century Gothic" w:hAnsi="Century Gothic"/>
          <w:b/>
          <w:bCs/>
          <w:sz w:val="24"/>
          <w:szCs w:val="24"/>
        </w:rPr>
        <w:t>Z</w:t>
      </w:r>
      <w:r w:rsidRPr="00413F2D">
        <w:rPr>
          <w:rFonts w:ascii="Century Gothic" w:hAnsi="Century Gothic"/>
          <w:b/>
          <w:bCs/>
          <w:sz w:val="24"/>
          <w:szCs w:val="24"/>
        </w:rPr>
        <w:t>asaď si svůj strom</w:t>
      </w:r>
      <w:r w:rsidRPr="00DC3C17">
        <w:rPr>
          <w:rFonts w:ascii="Century Gothic" w:hAnsi="Century Gothic"/>
          <w:sz w:val="24"/>
          <w:szCs w:val="24"/>
        </w:rPr>
        <w:t>“</w:t>
      </w:r>
      <w:r>
        <w:rPr>
          <w:rFonts w:ascii="Century Gothic" w:hAnsi="Century Gothic"/>
          <w:sz w:val="24"/>
          <w:szCs w:val="24"/>
        </w:rPr>
        <w:t xml:space="preserve">. </w:t>
      </w:r>
      <w:r w:rsidRPr="00DC3C17">
        <w:rPr>
          <w:rFonts w:ascii="Century Gothic" w:hAnsi="Century Gothic"/>
          <w:sz w:val="24"/>
          <w:szCs w:val="24"/>
        </w:rPr>
        <w:t xml:space="preserve">Zájemci o svůj strom se mohou hlásit do 31.8.24 na tel: 603 293 939. </w:t>
      </w:r>
      <w:r>
        <w:rPr>
          <w:rFonts w:ascii="Century Gothic" w:hAnsi="Century Gothic"/>
          <w:sz w:val="24"/>
          <w:szCs w:val="24"/>
        </w:rPr>
        <w:t>S</w:t>
      </w:r>
      <w:r w:rsidRPr="00DC3C17">
        <w:rPr>
          <w:rFonts w:ascii="Century Gothic" w:hAnsi="Century Gothic"/>
          <w:sz w:val="24"/>
          <w:szCs w:val="24"/>
        </w:rPr>
        <w:t>ázet</w:t>
      </w:r>
      <w:r>
        <w:rPr>
          <w:rFonts w:ascii="Century Gothic" w:hAnsi="Century Gothic"/>
          <w:sz w:val="24"/>
          <w:szCs w:val="24"/>
        </w:rPr>
        <w:t xml:space="preserve"> se bude</w:t>
      </w:r>
      <w:r w:rsidRPr="00DC3C17">
        <w:rPr>
          <w:rFonts w:ascii="Century Gothic" w:hAnsi="Century Gothic"/>
          <w:sz w:val="24"/>
          <w:szCs w:val="24"/>
        </w:rPr>
        <w:t xml:space="preserve"> hrušeň, třešeň a z keřů maliník, ostružiník, meruzalka.</w:t>
      </w:r>
    </w:p>
    <w:p w14:paraId="7A3ACDCC" w14:textId="77777777" w:rsidR="007529A9" w:rsidRPr="007529A9" w:rsidRDefault="007529A9" w:rsidP="007529A9">
      <w:pPr>
        <w:spacing w:after="0"/>
        <w:jc w:val="both"/>
        <w:rPr>
          <w:rFonts w:ascii="Century Gothic" w:hAnsi="Century Gothic"/>
          <w:sz w:val="24"/>
          <w:szCs w:val="24"/>
        </w:rPr>
      </w:pPr>
    </w:p>
    <w:p w14:paraId="57D8CED7" w14:textId="77777777" w:rsidR="007529A9" w:rsidRPr="00DC3C17" w:rsidRDefault="007529A9" w:rsidP="007529A9">
      <w:pPr>
        <w:pStyle w:val="Odstavecseseznamem"/>
        <w:numPr>
          <w:ilvl w:val="0"/>
          <w:numId w:val="18"/>
        </w:numPr>
        <w:rPr>
          <w:rFonts w:ascii="Century Gothic" w:hAnsi="Century Gothic"/>
          <w:sz w:val="24"/>
          <w:szCs w:val="24"/>
        </w:rPr>
      </w:pPr>
      <w:r w:rsidRPr="00DC3C17">
        <w:rPr>
          <w:rFonts w:ascii="Century Gothic" w:hAnsi="Century Gothic"/>
          <w:sz w:val="24"/>
          <w:szCs w:val="24"/>
        </w:rPr>
        <w:t>Grant</w:t>
      </w:r>
      <w:r>
        <w:rPr>
          <w:rFonts w:ascii="Century Gothic" w:hAnsi="Century Gothic"/>
          <w:sz w:val="24"/>
          <w:szCs w:val="24"/>
        </w:rPr>
        <w:t>y</w:t>
      </w:r>
      <w:r w:rsidRPr="00DC3C17">
        <w:rPr>
          <w:rFonts w:ascii="Century Gothic" w:hAnsi="Century Gothic"/>
          <w:sz w:val="24"/>
          <w:szCs w:val="24"/>
        </w:rPr>
        <w:t xml:space="preserve"> od firmy MONDI. Využili jsme</w:t>
      </w:r>
      <w:r>
        <w:rPr>
          <w:rFonts w:ascii="Century Gothic" w:hAnsi="Century Gothic"/>
          <w:sz w:val="24"/>
          <w:szCs w:val="24"/>
        </w:rPr>
        <w:t xml:space="preserve"> je </w:t>
      </w:r>
      <w:r w:rsidRPr="00DC3C17">
        <w:rPr>
          <w:rFonts w:ascii="Century Gothic" w:hAnsi="Century Gothic"/>
          <w:sz w:val="24"/>
          <w:szCs w:val="24"/>
        </w:rPr>
        <w:t>k osazení „Pomníku“ a dále ke koupi nových branek</w:t>
      </w:r>
      <w:r>
        <w:rPr>
          <w:rFonts w:ascii="Century Gothic" w:hAnsi="Century Gothic"/>
          <w:sz w:val="24"/>
          <w:szCs w:val="24"/>
        </w:rPr>
        <w:t xml:space="preserve"> na hřiště</w:t>
      </w:r>
      <w:r w:rsidRPr="00DC3C17">
        <w:rPr>
          <w:rFonts w:ascii="Century Gothic" w:hAnsi="Century Gothic"/>
          <w:sz w:val="24"/>
          <w:szCs w:val="24"/>
        </w:rPr>
        <w:t>.</w:t>
      </w:r>
    </w:p>
    <w:p w14:paraId="483DA29A" w14:textId="77777777" w:rsidR="007529A9" w:rsidRPr="00DC3C17" w:rsidRDefault="007529A9" w:rsidP="007529A9">
      <w:pPr>
        <w:pStyle w:val="Odstavecseseznamem"/>
        <w:numPr>
          <w:ilvl w:val="0"/>
          <w:numId w:val="18"/>
        </w:numPr>
        <w:rPr>
          <w:rFonts w:ascii="Century Gothic" w:hAnsi="Century Gothic"/>
          <w:sz w:val="24"/>
          <w:szCs w:val="24"/>
        </w:rPr>
      </w:pPr>
      <w:r w:rsidRPr="00DC3C17">
        <w:rPr>
          <w:rFonts w:ascii="Century Gothic" w:hAnsi="Century Gothic"/>
          <w:sz w:val="24"/>
          <w:szCs w:val="24"/>
        </w:rPr>
        <w:lastRenderedPageBreak/>
        <w:t xml:space="preserve">Dotace z ÚK na realizaci projektu „Oprava části povrchu na sběrném dvoře“. Začátkem července proběhla pokládka asfaltového povrchu. </w:t>
      </w:r>
    </w:p>
    <w:p w14:paraId="7F93C65B" w14:textId="77777777" w:rsidR="007529A9" w:rsidRPr="00DC3C17" w:rsidRDefault="007529A9" w:rsidP="007529A9">
      <w:pPr>
        <w:pStyle w:val="Odstavecseseznamem"/>
        <w:numPr>
          <w:ilvl w:val="0"/>
          <w:numId w:val="18"/>
        </w:numPr>
        <w:rPr>
          <w:rFonts w:ascii="Century Gothic" w:hAnsi="Century Gothic"/>
          <w:sz w:val="24"/>
          <w:szCs w:val="24"/>
        </w:rPr>
      </w:pPr>
      <w:r w:rsidRPr="00DC3C17">
        <w:rPr>
          <w:rFonts w:ascii="Century Gothic" w:hAnsi="Century Gothic"/>
          <w:sz w:val="24"/>
          <w:szCs w:val="24"/>
        </w:rPr>
        <w:t>Dotace z ÚK na realizaci projektu „Pořízení elektronické úřední desky“. Čekáme na podepsání smlouvy z ÚK.</w:t>
      </w:r>
    </w:p>
    <w:p w14:paraId="632D9E26" w14:textId="77777777" w:rsidR="007529A9" w:rsidRPr="00DC3C17" w:rsidRDefault="007529A9" w:rsidP="007529A9">
      <w:pPr>
        <w:pStyle w:val="Odstavecseseznamem"/>
        <w:numPr>
          <w:ilvl w:val="0"/>
          <w:numId w:val="18"/>
        </w:numPr>
        <w:jc w:val="both"/>
        <w:rPr>
          <w:rFonts w:ascii="Century Gothic" w:hAnsi="Century Gothic"/>
          <w:sz w:val="24"/>
          <w:szCs w:val="24"/>
        </w:rPr>
      </w:pPr>
      <w:r w:rsidRPr="00DC3C17">
        <w:rPr>
          <w:rFonts w:ascii="Century Gothic" w:hAnsi="Century Gothic"/>
          <w:sz w:val="24"/>
          <w:szCs w:val="24"/>
        </w:rPr>
        <w:t>Dotace z Ministerstva pro místní rozvoj „Zpracování změny územního plánu pro obec Žabovřesky n.O. v jednotném standardu“.</w:t>
      </w:r>
      <w:r>
        <w:rPr>
          <w:rFonts w:ascii="Century Gothic" w:hAnsi="Century Gothic"/>
          <w:sz w:val="24"/>
          <w:szCs w:val="24"/>
        </w:rPr>
        <w:t xml:space="preserve"> Čekáme na podepsání smlouvy.</w:t>
      </w:r>
    </w:p>
    <w:p w14:paraId="6818F2D7" w14:textId="77777777" w:rsidR="007529A9" w:rsidRDefault="007529A9" w:rsidP="007529A9">
      <w:pPr>
        <w:pStyle w:val="Odstavecseseznamem"/>
        <w:numPr>
          <w:ilvl w:val="0"/>
          <w:numId w:val="18"/>
        </w:numPr>
        <w:jc w:val="both"/>
        <w:rPr>
          <w:rFonts w:ascii="Century Gothic" w:hAnsi="Century Gothic"/>
          <w:sz w:val="24"/>
          <w:szCs w:val="24"/>
        </w:rPr>
      </w:pPr>
      <w:r w:rsidRPr="00DC3C17">
        <w:rPr>
          <w:rFonts w:ascii="Century Gothic" w:hAnsi="Century Gothic"/>
          <w:sz w:val="24"/>
          <w:szCs w:val="24"/>
        </w:rPr>
        <w:t>Dotace z ÚK na realizaci projektu „PD – Rekonstrukce budovy obecního úřadu“. Dotace je na projektovou dokumentaci. Čekáme na podepsání smlouvy z ÚK.</w:t>
      </w:r>
    </w:p>
    <w:p w14:paraId="2029168C" w14:textId="77777777" w:rsidR="007529A9" w:rsidRDefault="007529A9" w:rsidP="007529A9">
      <w:pPr>
        <w:pStyle w:val="Odstavecseseznamem"/>
        <w:numPr>
          <w:ilvl w:val="0"/>
          <w:numId w:val="18"/>
        </w:numPr>
        <w:jc w:val="both"/>
        <w:rPr>
          <w:rFonts w:ascii="Century Gothic" w:hAnsi="Century Gothic"/>
          <w:sz w:val="24"/>
          <w:szCs w:val="24"/>
        </w:rPr>
      </w:pPr>
      <w:r w:rsidRPr="00DC3C17">
        <w:rPr>
          <w:rFonts w:ascii="Century Gothic" w:hAnsi="Century Gothic"/>
          <w:sz w:val="24"/>
          <w:szCs w:val="24"/>
        </w:rPr>
        <w:t>Dotace z ÚK na realizaci projektu „</w:t>
      </w:r>
      <w:r>
        <w:rPr>
          <w:rFonts w:ascii="Century Gothic" w:hAnsi="Century Gothic"/>
          <w:sz w:val="24"/>
          <w:szCs w:val="24"/>
        </w:rPr>
        <w:t>Revitalizace zeleně v parku Na Návsi</w:t>
      </w:r>
      <w:r w:rsidRPr="00DC3C17">
        <w:rPr>
          <w:rFonts w:ascii="Century Gothic" w:hAnsi="Century Gothic"/>
          <w:sz w:val="24"/>
          <w:szCs w:val="24"/>
        </w:rPr>
        <w:t xml:space="preserve">“. </w:t>
      </w:r>
      <w:r>
        <w:rPr>
          <w:rFonts w:ascii="Century Gothic" w:hAnsi="Century Gothic"/>
          <w:sz w:val="24"/>
          <w:szCs w:val="24"/>
        </w:rPr>
        <w:t>První etapa je již realizována, druhá započne na podzim 2024.</w:t>
      </w:r>
    </w:p>
    <w:p w14:paraId="6352B6AC" w14:textId="77777777" w:rsidR="007529A9" w:rsidRDefault="007529A9" w:rsidP="007529A9">
      <w:pPr>
        <w:pStyle w:val="Odstavecseseznamem"/>
        <w:numPr>
          <w:ilvl w:val="0"/>
          <w:numId w:val="18"/>
        </w:numPr>
        <w:jc w:val="both"/>
        <w:rPr>
          <w:rFonts w:ascii="Century Gothic" w:hAnsi="Century Gothic"/>
          <w:sz w:val="24"/>
          <w:szCs w:val="24"/>
        </w:rPr>
      </w:pPr>
      <w:r w:rsidRPr="00DC3C17">
        <w:rPr>
          <w:rFonts w:ascii="Century Gothic" w:hAnsi="Century Gothic"/>
          <w:sz w:val="24"/>
          <w:szCs w:val="24"/>
        </w:rPr>
        <w:t>Dotace z ÚK na realizaci projektu „</w:t>
      </w:r>
      <w:r>
        <w:rPr>
          <w:rFonts w:ascii="Century Gothic" w:hAnsi="Century Gothic"/>
          <w:sz w:val="24"/>
          <w:szCs w:val="24"/>
        </w:rPr>
        <w:t>Lokální výspravy místních komunikacích</w:t>
      </w:r>
      <w:r w:rsidRPr="00DC3C17">
        <w:rPr>
          <w:rFonts w:ascii="Century Gothic" w:hAnsi="Century Gothic"/>
          <w:sz w:val="24"/>
          <w:szCs w:val="24"/>
        </w:rPr>
        <w:t xml:space="preserve">“. </w:t>
      </w:r>
      <w:r>
        <w:rPr>
          <w:rFonts w:ascii="Century Gothic" w:hAnsi="Century Gothic"/>
          <w:sz w:val="24"/>
          <w:szCs w:val="24"/>
        </w:rPr>
        <w:t>Již realizováno.</w:t>
      </w:r>
    </w:p>
    <w:p w14:paraId="7736DF10" w14:textId="77777777" w:rsidR="007529A9" w:rsidRDefault="007529A9" w:rsidP="007529A9">
      <w:pPr>
        <w:pStyle w:val="Odstavecseseznamem"/>
        <w:numPr>
          <w:ilvl w:val="0"/>
          <w:numId w:val="18"/>
        </w:numPr>
        <w:jc w:val="both"/>
        <w:rPr>
          <w:rFonts w:ascii="Century Gothic" w:hAnsi="Century Gothic"/>
          <w:sz w:val="24"/>
          <w:szCs w:val="24"/>
        </w:rPr>
      </w:pPr>
      <w:r w:rsidRPr="00DC3C17">
        <w:rPr>
          <w:rFonts w:ascii="Century Gothic" w:hAnsi="Century Gothic"/>
          <w:sz w:val="24"/>
          <w:szCs w:val="24"/>
        </w:rPr>
        <w:t>Dotace z ÚK na realizaci projektu „</w:t>
      </w:r>
      <w:r>
        <w:rPr>
          <w:rFonts w:ascii="Century Gothic" w:hAnsi="Century Gothic"/>
          <w:sz w:val="24"/>
          <w:szCs w:val="24"/>
        </w:rPr>
        <w:t>Strategický rozvojový dokument obce</w:t>
      </w:r>
      <w:r w:rsidRPr="00DC3C17">
        <w:rPr>
          <w:rFonts w:ascii="Century Gothic" w:hAnsi="Century Gothic"/>
          <w:sz w:val="24"/>
          <w:szCs w:val="24"/>
        </w:rPr>
        <w:t xml:space="preserve">“. </w:t>
      </w:r>
      <w:r>
        <w:rPr>
          <w:rFonts w:ascii="Century Gothic" w:hAnsi="Century Gothic"/>
          <w:sz w:val="24"/>
          <w:szCs w:val="24"/>
        </w:rPr>
        <w:t>Již </w:t>
      </w:r>
    </w:p>
    <w:p w14:paraId="0F186F50" w14:textId="77777777" w:rsidR="007529A9" w:rsidRPr="00DC3C17" w:rsidRDefault="007529A9" w:rsidP="007529A9">
      <w:pPr>
        <w:pStyle w:val="Odstavecseseznamem"/>
        <w:ind w:left="1080"/>
        <w:jc w:val="both"/>
        <w:rPr>
          <w:rFonts w:ascii="Century Gothic" w:hAnsi="Century Gothic"/>
          <w:sz w:val="24"/>
          <w:szCs w:val="24"/>
        </w:rPr>
      </w:pPr>
      <w:r>
        <w:rPr>
          <w:rFonts w:ascii="Century Gothic" w:hAnsi="Century Gothic"/>
          <w:sz w:val="24"/>
          <w:szCs w:val="24"/>
        </w:rPr>
        <w:t>realizováno.</w:t>
      </w:r>
    </w:p>
    <w:p w14:paraId="37730556" w14:textId="77777777" w:rsidR="007529A9" w:rsidRPr="008A5D8C" w:rsidRDefault="007529A9" w:rsidP="007529A9">
      <w:pPr>
        <w:spacing w:after="0"/>
        <w:rPr>
          <w:rFonts w:ascii="Century Gothic" w:hAnsi="Century Gothic" w:cs="YuGothicUI-Semibold"/>
          <w:sz w:val="24"/>
          <w:szCs w:val="24"/>
        </w:rPr>
      </w:pPr>
    </w:p>
    <w:p w14:paraId="52A093B3" w14:textId="77777777" w:rsidR="007529A9" w:rsidRPr="00901A08" w:rsidRDefault="007529A9" w:rsidP="007529A9">
      <w:pPr>
        <w:pStyle w:val="Odstavecseseznamem"/>
        <w:numPr>
          <w:ilvl w:val="0"/>
          <w:numId w:val="12"/>
        </w:numPr>
        <w:spacing w:after="0"/>
        <w:ind w:left="851" w:hanging="425"/>
        <w:rPr>
          <w:rFonts w:ascii="Century Gothic" w:hAnsi="Century Gothic" w:cs="YuGothicUI-Semibold"/>
          <w:b/>
          <w:bCs/>
          <w:sz w:val="32"/>
          <w:szCs w:val="40"/>
          <w:u w:val="single"/>
        </w:rPr>
      </w:pPr>
      <w:r w:rsidRPr="00F946A5">
        <w:rPr>
          <w:rFonts w:ascii="Century Gothic" w:hAnsi="Century Gothic" w:cs="YuGothicUI-Semibold"/>
          <w:b/>
          <w:bCs/>
          <w:sz w:val="32"/>
          <w:szCs w:val="40"/>
        </w:rPr>
        <w:t>Těžba dřeva na obecních pozemcích</w:t>
      </w:r>
    </w:p>
    <w:p w14:paraId="754F2399" w14:textId="77777777" w:rsidR="007529A9" w:rsidRPr="001E2972" w:rsidRDefault="007529A9" w:rsidP="007529A9">
      <w:pPr>
        <w:pStyle w:val="Odstavecseseznamem"/>
        <w:spacing w:after="0"/>
        <w:jc w:val="both"/>
        <w:rPr>
          <w:rFonts w:ascii="Century Gothic" w:hAnsi="Century Gothic"/>
          <w:sz w:val="24"/>
          <w:szCs w:val="24"/>
        </w:rPr>
      </w:pPr>
      <w:r w:rsidRPr="001E2972">
        <w:rPr>
          <w:rFonts w:ascii="Century Gothic" w:hAnsi="Century Gothic"/>
          <w:sz w:val="24"/>
          <w:szCs w:val="24"/>
        </w:rPr>
        <w:t>Postupně řešíme situaci ohledně akutního prořezu v chatové oblasti</w:t>
      </w:r>
      <w:r>
        <w:rPr>
          <w:rFonts w:ascii="Century Gothic" w:hAnsi="Century Gothic"/>
          <w:sz w:val="24"/>
          <w:szCs w:val="24"/>
        </w:rPr>
        <w:t>. Prořezání se bude týkat suchých a nebezpečných větví a stromů</w:t>
      </w:r>
      <w:r w:rsidRPr="001E2972">
        <w:rPr>
          <w:rFonts w:ascii="Century Gothic" w:hAnsi="Century Gothic"/>
          <w:sz w:val="24"/>
          <w:szCs w:val="24"/>
        </w:rPr>
        <w:t xml:space="preserve"> na obecních pozemcích</w:t>
      </w:r>
      <w:r>
        <w:rPr>
          <w:rFonts w:ascii="Century Gothic" w:hAnsi="Century Gothic"/>
          <w:sz w:val="24"/>
          <w:szCs w:val="24"/>
        </w:rPr>
        <w:t xml:space="preserve">. To </w:t>
      </w:r>
      <w:r w:rsidRPr="001E2972">
        <w:rPr>
          <w:rFonts w:ascii="Century Gothic" w:hAnsi="Century Gothic"/>
          <w:sz w:val="24"/>
          <w:szCs w:val="24"/>
        </w:rPr>
        <w:t>začn</w:t>
      </w:r>
      <w:r>
        <w:rPr>
          <w:rFonts w:ascii="Century Gothic" w:hAnsi="Century Gothic"/>
          <w:sz w:val="24"/>
          <w:szCs w:val="24"/>
        </w:rPr>
        <w:t>e</w:t>
      </w:r>
      <w:r w:rsidRPr="001E2972">
        <w:rPr>
          <w:rFonts w:ascii="Century Gothic" w:hAnsi="Century Gothic"/>
          <w:sz w:val="24"/>
          <w:szCs w:val="24"/>
        </w:rPr>
        <w:t xml:space="preserve"> začátkem letních prázdnin. </w:t>
      </w:r>
      <w:r>
        <w:rPr>
          <w:rFonts w:ascii="Century Gothic" w:hAnsi="Century Gothic"/>
          <w:sz w:val="24"/>
          <w:szCs w:val="24"/>
        </w:rPr>
        <w:t>Termíny budou zaslány SMS, e-mailem, MUNIPOLISem.</w:t>
      </w:r>
    </w:p>
    <w:p w14:paraId="7815A229" w14:textId="77777777" w:rsidR="007529A9" w:rsidRPr="001E2972" w:rsidRDefault="007529A9" w:rsidP="007529A9">
      <w:pPr>
        <w:pStyle w:val="Odstavecseseznamem"/>
        <w:spacing w:after="0"/>
        <w:jc w:val="both"/>
        <w:rPr>
          <w:rFonts w:ascii="Century Gothic" w:hAnsi="Century Gothic"/>
          <w:sz w:val="24"/>
          <w:szCs w:val="24"/>
        </w:rPr>
      </w:pPr>
    </w:p>
    <w:p w14:paraId="70FAE937" w14:textId="77777777" w:rsidR="007529A9" w:rsidRDefault="007529A9" w:rsidP="007529A9">
      <w:pPr>
        <w:pStyle w:val="Odstavecseseznamem"/>
        <w:spacing w:after="0"/>
        <w:jc w:val="both"/>
        <w:rPr>
          <w:rFonts w:ascii="Century Gothic" w:hAnsi="Century Gothic"/>
          <w:b/>
          <w:bCs/>
          <w:sz w:val="24"/>
          <w:szCs w:val="24"/>
        </w:rPr>
      </w:pPr>
      <w:r w:rsidRPr="001E2972">
        <w:rPr>
          <w:rFonts w:ascii="Century Gothic" w:hAnsi="Century Gothic"/>
          <w:sz w:val="24"/>
          <w:szCs w:val="24"/>
        </w:rPr>
        <w:t>Na základě povolení</w:t>
      </w:r>
      <w:r>
        <w:rPr>
          <w:rFonts w:ascii="Century Gothic" w:hAnsi="Century Gothic"/>
          <w:sz w:val="24"/>
          <w:szCs w:val="24"/>
        </w:rPr>
        <w:t>, které bude vydáno</w:t>
      </w:r>
      <w:r w:rsidRPr="001E2972">
        <w:rPr>
          <w:rFonts w:ascii="Century Gothic" w:hAnsi="Century Gothic"/>
          <w:sz w:val="24"/>
          <w:szCs w:val="24"/>
        </w:rPr>
        <w:t xml:space="preserve"> Životní</w:t>
      </w:r>
      <w:r>
        <w:rPr>
          <w:rFonts w:ascii="Century Gothic" w:hAnsi="Century Gothic"/>
          <w:sz w:val="24"/>
          <w:szCs w:val="24"/>
        </w:rPr>
        <w:t>m</w:t>
      </w:r>
      <w:r w:rsidRPr="001E2972">
        <w:rPr>
          <w:rFonts w:ascii="Century Gothic" w:hAnsi="Century Gothic"/>
          <w:sz w:val="24"/>
          <w:szCs w:val="24"/>
        </w:rPr>
        <w:t xml:space="preserve"> prostředí a Les</w:t>
      </w:r>
      <w:r>
        <w:rPr>
          <w:rFonts w:ascii="Century Gothic" w:hAnsi="Century Gothic"/>
          <w:sz w:val="24"/>
          <w:szCs w:val="24"/>
        </w:rPr>
        <w:t>y</w:t>
      </w:r>
      <w:r w:rsidRPr="001E2972">
        <w:rPr>
          <w:rFonts w:ascii="Century Gothic" w:hAnsi="Century Gothic"/>
          <w:sz w:val="24"/>
          <w:szCs w:val="24"/>
        </w:rPr>
        <w:t xml:space="preserve"> ČR, započne na podzim 2024 hlavní těžba všech stromů na obecních pozemcích</w:t>
      </w:r>
      <w:r>
        <w:rPr>
          <w:rFonts w:ascii="Century Gothic" w:hAnsi="Century Gothic"/>
          <w:sz w:val="24"/>
          <w:szCs w:val="24"/>
        </w:rPr>
        <w:t xml:space="preserve">. </w:t>
      </w:r>
      <w:r>
        <w:rPr>
          <w:rFonts w:ascii="Century Gothic" w:hAnsi="Century Gothic"/>
          <w:b/>
          <w:bCs/>
          <w:sz w:val="24"/>
          <w:szCs w:val="24"/>
        </w:rPr>
        <w:t xml:space="preserve">Vzhledem k nedávným událostem jsme k tomuto kroku museli přistoupit v co nejbližším termínu a v rozsahu takovém, který zajistí bezpečnost občanů a návštěvníků. </w:t>
      </w:r>
    </w:p>
    <w:p w14:paraId="64D1D997" w14:textId="77777777" w:rsidR="007529A9" w:rsidRDefault="007529A9" w:rsidP="007529A9">
      <w:pPr>
        <w:pStyle w:val="Odstavecseseznamem"/>
        <w:spacing w:after="0"/>
        <w:jc w:val="both"/>
        <w:rPr>
          <w:rFonts w:ascii="Century Gothic" w:hAnsi="Century Gothic"/>
          <w:sz w:val="24"/>
          <w:szCs w:val="24"/>
        </w:rPr>
      </w:pPr>
    </w:p>
    <w:p w14:paraId="6195645F" w14:textId="77777777" w:rsidR="007529A9" w:rsidRDefault="007529A9" w:rsidP="007529A9">
      <w:pPr>
        <w:pStyle w:val="Odstavecseseznamem"/>
        <w:spacing w:after="0"/>
        <w:jc w:val="both"/>
        <w:rPr>
          <w:rFonts w:ascii="Century Gothic" w:hAnsi="Century Gothic"/>
          <w:sz w:val="24"/>
          <w:szCs w:val="24"/>
        </w:rPr>
      </w:pPr>
      <w:r w:rsidRPr="001E2972">
        <w:rPr>
          <w:rFonts w:ascii="Century Gothic" w:hAnsi="Century Gothic"/>
          <w:sz w:val="24"/>
          <w:szCs w:val="24"/>
        </w:rPr>
        <w:t>Stromy, které nepatří do charakteru oblasti – lužní les a jsou vzrostlé u chat, budou také odstraněny. Náhradní výsadba bude zajištěna dřevinami, které patří do lužního lesa.</w:t>
      </w:r>
    </w:p>
    <w:p w14:paraId="3B388DA5" w14:textId="77777777" w:rsidR="007529A9" w:rsidRPr="001E2972" w:rsidRDefault="007529A9" w:rsidP="007529A9">
      <w:pPr>
        <w:pStyle w:val="Odstavecseseznamem"/>
        <w:spacing w:after="0"/>
        <w:jc w:val="both"/>
        <w:rPr>
          <w:rFonts w:ascii="Century Gothic" w:hAnsi="Century Gothic"/>
          <w:sz w:val="24"/>
          <w:szCs w:val="24"/>
        </w:rPr>
      </w:pPr>
    </w:p>
    <w:p w14:paraId="039EB375" w14:textId="77777777" w:rsidR="007529A9" w:rsidRPr="001E2972" w:rsidRDefault="007529A9" w:rsidP="007529A9">
      <w:pPr>
        <w:pStyle w:val="Odstavecseseznamem"/>
        <w:spacing w:after="0"/>
        <w:jc w:val="both"/>
        <w:rPr>
          <w:rFonts w:ascii="Century Gothic" w:hAnsi="Century Gothic"/>
          <w:sz w:val="24"/>
          <w:szCs w:val="24"/>
        </w:rPr>
      </w:pPr>
      <w:r w:rsidRPr="001E2972">
        <w:rPr>
          <w:rFonts w:ascii="Century Gothic" w:hAnsi="Century Gothic"/>
          <w:sz w:val="24"/>
          <w:szCs w:val="24"/>
        </w:rPr>
        <w:t xml:space="preserve">O termínu budete včas informováni. </w:t>
      </w:r>
      <w:r>
        <w:rPr>
          <w:rFonts w:ascii="Century Gothic" w:hAnsi="Century Gothic"/>
          <w:sz w:val="24"/>
          <w:szCs w:val="24"/>
        </w:rPr>
        <w:t>Termíny budou zaslány SMS, e-mailem, MUNIPOLISem.</w:t>
      </w:r>
    </w:p>
    <w:p w14:paraId="7A575209" w14:textId="77777777" w:rsidR="007529A9" w:rsidRPr="00901A08" w:rsidRDefault="007529A9" w:rsidP="007529A9">
      <w:pPr>
        <w:pStyle w:val="Odstavecseseznamem"/>
        <w:spacing w:after="0"/>
        <w:jc w:val="both"/>
        <w:rPr>
          <w:rFonts w:ascii="Century Gothic" w:hAnsi="Century Gothic"/>
          <w:sz w:val="24"/>
          <w:szCs w:val="24"/>
        </w:rPr>
      </w:pPr>
      <w:r w:rsidRPr="001E2972">
        <w:rPr>
          <w:rFonts w:ascii="Century Gothic" w:hAnsi="Century Gothic"/>
          <w:sz w:val="24"/>
          <w:szCs w:val="24"/>
        </w:rPr>
        <w:t>V době těžby bude zákaz vstupu a vjezdu do oblasti</w:t>
      </w:r>
      <w:r>
        <w:rPr>
          <w:rFonts w:ascii="Century Gothic" w:hAnsi="Century Gothic"/>
          <w:sz w:val="24"/>
          <w:szCs w:val="24"/>
        </w:rPr>
        <w:t xml:space="preserve"> těžby</w:t>
      </w:r>
      <w:r w:rsidRPr="001E2972">
        <w:rPr>
          <w:rFonts w:ascii="Century Gothic" w:hAnsi="Century Gothic"/>
          <w:sz w:val="24"/>
          <w:szCs w:val="24"/>
        </w:rPr>
        <w:t xml:space="preserve"> ohledně dodržení bezpečnosti.</w:t>
      </w:r>
      <w:r>
        <w:rPr>
          <w:rFonts w:ascii="Century Gothic" w:hAnsi="Century Gothic"/>
          <w:sz w:val="24"/>
          <w:szCs w:val="24"/>
        </w:rPr>
        <w:t xml:space="preserve"> Bude zde velký pohyb manipulační techniky a nebezpečí úrazu.</w:t>
      </w:r>
    </w:p>
    <w:p w14:paraId="02F32EDD" w14:textId="77777777" w:rsidR="007529A9" w:rsidRPr="001950F9" w:rsidRDefault="007529A9" w:rsidP="007529A9">
      <w:pPr>
        <w:pStyle w:val="Odstavecseseznamem"/>
        <w:spacing w:after="0"/>
        <w:jc w:val="both"/>
        <w:rPr>
          <w:rFonts w:ascii="Century Gothic" w:hAnsi="Century Gothic"/>
          <w:sz w:val="24"/>
          <w:szCs w:val="24"/>
        </w:rPr>
      </w:pPr>
    </w:p>
    <w:p w14:paraId="4659970C" w14:textId="77777777" w:rsidR="007529A9" w:rsidRPr="001E2972" w:rsidRDefault="007529A9" w:rsidP="007529A9">
      <w:pPr>
        <w:pStyle w:val="Odstavecseseznamem"/>
        <w:spacing w:after="0"/>
        <w:jc w:val="both"/>
        <w:rPr>
          <w:rFonts w:ascii="Century Gothic" w:hAnsi="Century Gothic"/>
          <w:sz w:val="24"/>
          <w:szCs w:val="24"/>
        </w:rPr>
      </w:pPr>
      <w:r w:rsidRPr="001E2972">
        <w:rPr>
          <w:rFonts w:ascii="Century Gothic" w:hAnsi="Century Gothic"/>
          <w:sz w:val="24"/>
          <w:szCs w:val="24"/>
        </w:rPr>
        <w:t xml:space="preserve">Tímto </w:t>
      </w:r>
      <w:r>
        <w:rPr>
          <w:rFonts w:ascii="Century Gothic" w:hAnsi="Century Gothic"/>
          <w:sz w:val="24"/>
          <w:szCs w:val="24"/>
        </w:rPr>
        <w:t>v</w:t>
      </w:r>
      <w:r w:rsidRPr="001E2972">
        <w:rPr>
          <w:rFonts w:ascii="Century Gothic" w:hAnsi="Century Gothic"/>
          <w:sz w:val="24"/>
          <w:szCs w:val="24"/>
        </w:rPr>
        <w:t xml:space="preserve">ás </w:t>
      </w:r>
      <w:r>
        <w:rPr>
          <w:rFonts w:ascii="Century Gothic" w:hAnsi="Century Gothic"/>
          <w:sz w:val="24"/>
          <w:szCs w:val="24"/>
        </w:rPr>
        <w:t>žádáme</w:t>
      </w:r>
      <w:r w:rsidRPr="001E2972">
        <w:rPr>
          <w:rFonts w:ascii="Century Gothic" w:hAnsi="Century Gothic"/>
          <w:sz w:val="24"/>
          <w:szCs w:val="24"/>
        </w:rPr>
        <w:t xml:space="preserve"> ve vašem vlastním bezpečí, v době, kdy je ČHMÚ předpokládaný velmi silný výskyt bouřek, větrů a přívalových dešťů, abyste omezili pobyt na svých chatách</w:t>
      </w:r>
      <w:r>
        <w:rPr>
          <w:rFonts w:ascii="Century Gothic" w:hAnsi="Century Gothic"/>
          <w:sz w:val="24"/>
          <w:szCs w:val="24"/>
        </w:rPr>
        <w:t xml:space="preserve"> a nevstupovali do těchto oblastí.</w:t>
      </w:r>
    </w:p>
    <w:p w14:paraId="66222DA3" w14:textId="77777777" w:rsidR="007529A9" w:rsidRDefault="007529A9" w:rsidP="007529A9">
      <w:pPr>
        <w:jc w:val="both"/>
        <w:rPr>
          <w:rFonts w:ascii="Century Gothic" w:hAnsi="Century Gothic"/>
          <w:b/>
          <w:bCs/>
          <w:sz w:val="24"/>
          <w:szCs w:val="24"/>
        </w:rPr>
      </w:pPr>
    </w:p>
    <w:p w14:paraId="30E06679" w14:textId="4EF8C970" w:rsidR="001950F9" w:rsidRPr="007529A9" w:rsidRDefault="001E2972" w:rsidP="00306A21">
      <w:pPr>
        <w:jc w:val="center"/>
        <w:rPr>
          <w:rFonts w:ascii="Century Gothic" w:hAnsi="Century Gothic"/>
          <w:b/>
          <w:bCs/>
          <w:sz w:val="24"/>
          <w:szCs w:val="24"/>
        </w:rPr>
      </w:pPr>
      <w:r w:rsidRPr="007529A9">
        <w:rPr>
          <w:rFonts w:ascii="Century Gothic" w:hAnsi="Century Gothic"/>
          <w:b/>
          <w:bCs/>
          <w:sz w:val="24"/>
          <w:szCs w:val="24"/>
        </w:rPr>
        <w:t>Respektujte výstrahy ČHMÚ a chraňte se.</w:t>
      </w:r>
    </w:p>
    <w:p w14:paraId="74148988" w14:textId="77777777" w:rsidR="0050258F" w:rsidRDefault="0050258F" w:rsidP="0050258F">
      <w:pPr>
        <w:rPr>
          <w:rFonts w:ascii="Century Gothic" w:hAnsi="Century Gothic"/>
          <w:b/>
          <w:bCs/>
          <w:sz w:val="48"/>
          <w:szCs w:val="48"/>
          <w:u w:val="single"/>
        </w:rPr>
      </w:pPr>
      <w:r>
        <w:rPr>
          <w:noProof/>
        </w:rPr>
        <w:drawing>
          <wp:anchor distT="0" distB="0" distL="114300" distR="114300" simplePos="0" relativeHeight="252015616" behindDoc="0" locked="0" layoutInCell="1" allowOverlap="1" wp14:anchorId="4009FD72" wp14:editId="5A4CC54C">
            <wp:simplePos x="0" y="0"/>
            <wp:positionH relativeFrom="column">
              <wp:posOffset>7586345</wp:posOffset>
            </wp:positionH>
            <wp:positionV relativeFrom="page">
              <wp:posOffset>723900</wp:posOffset>
            </wp:positionV>
            <wp:extent cx="6128385" cy="8886825"/>
            <wp:effectExtent l="0" t="0" r="5715" b="9525"/>
            <wp:wrapSquare wrapText="bothSides"/>
            <wp:docPr id="58537141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8385" cy="888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3AE0">
        <w:rPr>
          <w:rFonts w:ascii="Century Gothic" w:hAnsi="Century Gothic"/>
          <w:b/>
          <w:bCs/>
          <w:sz w:val="48"/>
          <w:szCs w:val="48"/>
          <w:u w:val="single"/>
        </w:rPr>
        <w:t>Co nás čeká</w:t>
      </w:r>
    </w:p>
    <w:p w14:paraId="52ED196C" w14:textId="77777777" w:rsidR="0050258F" w:rsidRDefault="0050258F" w:rsidP="0050258F">
      <w:pPr>
        <w:pStyle w:val="Odstavecseseznamem"/>
        <w:numPr>
          <w:ilvl w:val="0"/>
          <w:numId w:val="12"/>
        </w:numPr>
        <w:rPr>
          <w:rFonts w:ascii="Century Gothic" w:hAnsi="Century Gothic"/>
          <w:b/>
          <w:bCs/>
          <w:sz w:val="24"/>
          <w:szCs w:val="24"/>
        </w:rPr>
      </w:pPr>
      <w:r w:rsidRPr="00526102">
        <w:rPr>
          <w:rFonts w:ascii="Century Gothic" w:hAnsi="Century Gothic"/>
          <w:b/>
          <w:bCs/>
          <w:sz w:val="24"/>
          <w:szCs w:val="24"/>
        </w:rPr>
        <w:t xml:space="preserve">23.8.-24.8. Setkání Žaboobcí v Žabonosech u Kolína! </w:t>
      </w:r>
    </w:p>
    <w:p w14:paraId="6CF5172D" w14:textId="77777777" w:rsidR="0050258F" w:rsidRPr="00526102" w:rsidRDefault="0050258F" w:rsidP="0050258F">
      <w:pPr>
        <w:pStyle w:val="Odstavecseseznamem"/>
        <w:ind w:left="2160"/>
        <w:rPr>
          <w:rFonts w:ascii="Century Gothic" w:hAnsi="Century Gothic"/>
          <w:sz w:val="24"/>
          <w:szCs w:val="24"/>
        </w:rPr>
      </w:pPr>
      <w:r w:rsidRPr="00526102">
        <w:rPr>
          <w:rFonts w:ascii="Century Gothic" w:hAnsi="Century Gothic"/>
          <w:sz w:val="24"/>
          <w:szCs w:val="24"/>
        </w:rPr>
        <w:t xml:space="preserve">Zájemce prosíme o </w:t>
      </w:r>
      <w:r>
        <w:rPr>
          <w:rFonts w:ascii="Century Gothic" w:hAnsi="Century Gothic"/>
          <w:sz w:val="24"/>
          <w:szCs w:val="24"/>
        </w:rPr>
        <w:t>přihlášení</w:t>
      </w:r>
      <w:r w:rsidRPr="00526102">
        <w:rPr>
          <w:rFonts w:ascii="Century Gothic" w:hAnsi="Century Gothic"/>
          <w:sz w:val="24"/>
          <w:szCs w:val="24"/>
        </w:rPr>
        <w:t xml:space="preserve">, doprava </w:t>
      </w:r>
      <w:r>
        <w:rPr>
          <w:rFonts w:ascii="Century Gothic" w:hAnsi="Century Gothic"/>
          <w:sz w:val="24"/>
          <w:szCs w:val="24"/>
        </w:rPr>
        <w:t xml:space="preserve">je </w:t>
      </w:r>
      <w:r w:rsidRPr="00526102">
        <w:rPr>
          <w:rFonts w:ascii="Century Gothic" w:hAnsi="Century Gothic"/>
          <w:sz w:val="24"/>
          <w:szCs w:val="24"/>
        </w:rPr>
        <w:t xml:space="preserve">vlastní. Pozvánka bude vystavena na informační desce a pomocí </w:t>
      </w:r>
      <w:r>
        <w:rPr>
          <w:rFonts w:ascii="Century Gothic" w:hAnsi="Century Gothic"/>
          <w:sz w:val="24"/>
          <w:szCs w:val="24"/>
        </w:rPr>
        <w:t>M</w:t>
      </w:r>
      <w:r w:rsidRPr="00526102">
        <w:rPr>
          <w:rFonts w:ascii="Century Gothic" w:hAnsi="Century Gothic"/>
          <w:sz w:val="24"/>
          <w:szCs w:val="24"/>
        </w:rPr>
        <w:t xml:space="preserve">unipolisu ve všech komunikačních kanálech. </w:t>
      </w:r>
    </w:p>
    <w:p w14:paraId="11871C7A" w14:textId="77777777" w:rsidR="0050258F" w:rsidRDefault="0050258F" w:rsidP="0050258F">
      <w:pPr>
        <w:pStyle w:val="Normlnweb"/>
        <w:shd w:val="clear" w:color="auto" w:fill="FFFFFF"/>
        <w:spacing w:before="0" w:beforeAutospacing="0" w:after="150" w:afterAutospacing="0"/>
        <w:jc w:val="both"/>
        <w:rPr>
          <w:rFonts w:ascii="Century Gothic" w:hAnsi="Century Gothic" w:cs="Helvetica"/>
          <w:color w:val="000000"/>
          <w:szCs w:val="25"/>
        </w:rPr>
      </w:pPr>
    </w:p>
    <w:p w14:paraId="075C2301" w14:textId="77777777" w:rsidR="0050258F" w:rsidRDefault="0050258F" w:rsidP="0050258F">
      <w:pPr>
        <w:pStyle w:val="Normlnweb"/>
        <w:numPr>
          <w:ilvl w:val="1"/>
          <w:numId w:val="1"/>
        </w:numPr>
        <w:shd w:val="clear" w:color="auto" w:fill="FFFFFF"/>
        <w:spacing w:before="0" w:beforeAutospacing="0" w:after="150" w:afterAutospacing="0"/>
        <w:jc w:val="both"/>
        <w:rPr>
          <w:rFonts w:ascii="Century Gothic" w:hAnsi="Century Gothic" w:cs="Helvetica"/>
          <w:b/>
          <w:bCs/>
          <w:color w:val="000000"/>
          <w:szCs w:val="25"/>
        </w:rPr>
      </w:pPr>
      <w:r>
        <w:rPr>
          <w:rFonts w:ascii="Century Gothic" w:hAnsi="Century Gothic" w:cs="Helvetica"/>
          <w:b/>
          <w:bCs/>
          <w:color w:val="000000"/>
          <w:szCs w:val="25"/>
        </w:rPr>
        <w:t>14.9.2024 od 14:00 LOUČENÍ S LÉTEM NA HŘIŠTI:</w:t>
      </w:r>
    </w:p>
    <w:p w14:paraId="74B7970E" w14:textId="77777777" w:rsidR="0050258F"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 xml:space="preserve">Občerstvení po celou dobu akce zajištěno </w:t>
      </w:r>
      <w:r w:rsidRPr="00897D9C">
        <w:rPr>
          <w:rFonts w:ascii="Century Gothic" w:hAnsi="Century Gothic" w:cs="Helvetica"/>
          <w:b/>
          <w:bCs/>
          <w:color w:val="000000"/>
          <w:szCs w:val="25"/>
        </w:rPr>
        <w:t>Žabí hospůdkou</w:t>
      </w:r>
      <w:r>
        <w:rPr>
          <w:rFonts w:ascii="Century Gothic" w:hAnsi="Century Gothic" w:cs="Helvetica"/>
          <w:color w:val="000000"/>
          <w:szCs w:val="25"/>
        </w:rPr>
        <w:t>.</w:t>
      </w:r>
    </w:p>
    <w:p w14:paraId="422AEF0B" w14:textId="77777777" w:rsidR="0050258F"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Atrakce pro děti a dospělé: od 14:00 se můžete těšit na RODEO BÝK, malování na obličej, výroba ozdobných náramků s přívěsky žáby, malování sádrových dekorací s motivem žába.</w:t>
      </w:r>
    </w:p>
    <w:p w14:paraId="042155B0" w14:textId="77777777" w:rsidR="0050258F"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PŘEKVAPENÍ PRO DĚTI</w:t>
      </w:r>
    </w:p>
    <w:p w14:paraId="0DE0E881" w14:textId="77777777" w:rsidR="0050258F"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Pro děti ZDARMA LIMO</w:t>
      </w:r>
    </w:p>
    <w:p w14:paraId="08444CBF" w14:textId="77777777" w:rsidR="0050258F" w:rsidRPr="006F1482"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 xml:space="preserve">Od 14:30 zahraje kapela </w:t>
      </w:r>
      <w:r w:rsidRPr="00B647BB">
        <w:rPr>
          <w:rFonts w:ascii="Century Gothic" w:hAnsi="Century Gothic" w:cs="Helvetica"/>
          <w:b/>
          <w:bCs/>
          <w:color w:val="000000"/>
          <w:szCs w:val="25"/>
        </w:rPr>
        <w:t>Žab-Band</w:t>
      </w:r>
    </w:p>
    <w:p w14:paraId="3F40F17C" w14:textId="77777777" w:rsidR="0050258F" w:rsidRPr="00897D9C"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b/>
          <w:bCs/>
          <w:color w:val="000000"/>
          <w:szCs w:val="25"/>
        </w:rPr>
      </w:pPr>
      <w:r>
        <w:rPr>
          <w:rFonts w:ascii="Century Gothic" w:hAnsi="Century Gothic" w:cs="Helvetica"/>
          <w:color w:val="000000"/>
          <w:szCs w:val="25"/>
        </w:rPr>
        <w:t xml:space="preserve">Od 18:00 - 23:00 zahraje oblíbená skupina </w:t>
      </w:r>
      <w:r>
        <w:rPr>
          <w:rFonts w:ascii="Century Gothic" w:hAnsi="Century Gothic" w:cs="Helvetica"/>
          <w:b/>
          <w:bCs/>
          <w:color w:val="000000"/>
          <w:szCs w:val="25"/>
        </w:rPr>
        <w:t xml:space="preserve">IMPULZ </w:t>
      </w:r>
    </w:p>
    <w:p w14:paraId="397D016E" w14:textId="77777777" w:rsidR="0050258F"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sidRPr="002F6B22">
        <w:rPr>
          <w:rFonts w:ascii="Century Gothic" w:hAnsi="Century Gothic" w:cs="Helvetica"/>
          <w:b/>
          <w:bCs/>
          <w:color w:val="000000"/>
          <w:szCs w:val="25"/>
          <w:u w:val="single"/>
        </w:rPr>
        <w:t>ZÁLOHOVANÉ VRATNÉ KELÍMKY</w:t>
      </w:r>
      <w:r>
        <w:rPr>
          <w:rFonts w:ascii="Century Gothic" w:hAnsi="Century Gothic" w:cs="Helvetica"/>
          <w:color w:val="000000"/>
          <w:szCs w:val="25"/>
        </w:rPr>
        <w:t xml:space="preserve">. Už žádné jednorázové plasty. Z důvodu bezpečnosti se nebude používat </w:t>
      </w:r>
      <w:r w:rsidRPr="00D56042">
        <w:rPr>
          <w:rFonts w:ascii="Century Gothic" w:hAnsi="Century Gothic" w:cs="Helvetica"/>
          <w:color w:val="000000"/>
          <w:szCs w:val="25"/>
        </w:rPr>
        <w:t xml:space="preserve">ani </w:t>
      </w:r>
      <w:r w:rsidRPr="00D56042">
        <w:rPr>
          <w:rFonts w:ascii="Century Gothic" w:hAnsi="Century Gothic" w:cs="Helvetica"/>
          <w:b/>
          <w:bCs/>
          <w:color w:val="000000"/>
          <w:szCs w:val="25"/>
        </w:rPr>
        <w:t>SKLO</w:t>
      </w:r>
      <w:r>
        <w:rPr>
          <w:rFonts w:ascii="Century Gothic" w:hAnsi="Century Gothic" w:cs="Helvetica"/>
          <w:color w:val="000000"/>
          <w:szCs w:val="25"/>
        </w:rPr>
        <w:t>.</w:t>
      </w:r>
    </w:p>
    <w:p w14:paraId="0BACBB92" w14:textId="77777777" w:rsidR="0050258F" w:rsidRDefault="0050258F" w:rsidP="0050258F">
      <w:pPr>
        <w:pStyle w:val="Normlnweb"/>
        <w:shd w:val="clear" w:color="auto" w:fill="FFFFFF"/>
        <w:spacing w:before="0" w:beforeAutospacing="0" w:after="150" w:afterAutospacing="0"/>
        <w:ind w:left="2160"/>
        <w:jc w:val="both"/>
        <w:rPr>
          <w:rFonts w:ascii="Century Gothic" w:hAnsi="Century Gothic" w:cs="Helvetica"/>
          <w:color w:val="000000"/>
          <w:szCs w:val="25"/>
        </w:rPr>
      </w:pPr>
      <w:r w:rsidRPr="002F6B22">
        <w:rPr>
          <w:rFonts w:ascii="Century Gothic" w:hAnsi="Century Gothic" w:cs="Helvetica"/>
          <w:color w:val="000000"/>
          <w:szCs w:val="25"/>
          <w:u w:val="single"/>
        </w:rPr>
        <w:t>Vratná záloha</w:t>
      </w:r>
      <w:r>
        <w:rPr>
          <w:rFonts w:ascii="Century Gothic" w:hAnsi="Century Gothic" w:cs="Helvetica"/>
          <w:color w:val="000000"/>
          <w:szCs w:val="25"/>
        </w:rPr>
        <w:t xml:space="preserve"> je </w:t>
      </w:r>
      <w:r w:rsidRPr="002F6B22">
        <w:rPr>
          <w:rFonts w:ascii="Century Gothic" w:hAnsi="Century Gothic" w:cs="Helvetica"/>
          <w:b/>
          <w:bCs/>
          <w:color w:val="000000"/>
          <w:szCs w:val="25"/>
        </w:rPr>
        <w:t>100 Kč</w:t>
      </w:r>
      <w:r>
        <w:rPr>
          <w:rFonts w:ascii="Century Gothic" w:hAnsi="Century Gothic" w:cs="Helvetica"/>
          <w:color w:val="000000"/>
          <w:szCs w:val="25"/>
        </w:rPr>
        <w:t xml:space="preserve">. Záloha bude vrácena při vrácení nepoškozeného, mechanicky neponičeného kelímku! </w:t>
      </w:r>
    </w:p>
    <w:p w14:paraId="7CA48503" w14:textId="77777777" w:rsidR="0050258F" w:rsidRDefault="0050258F" w:rsidP="0050258F">
      <w:pPr>
        <w:pStyle w:val="Normlnweb"/>
        <w:shd w:val="clear" w:color="auto" w:fill="FFFFFF"/>
        <w:spacing w:before="0" w:beforeAutospacing="0" w:after="150" w:afterAutospacing="0"/>
        <w:ind w:left="2160"/>
        <w:jc w:val="both"/>
        <w:rPr>
          <w:rFonts w:ascii="Century Gothic" w:hAnsi="Century Gothic" w:cs="Helvetica"/>
          <w:color w:val="000000"/>
          <w:szCs w:val="25"/>
        </w:rPr>
      </w:pPr>
    </w:p>
    <w:p w14:paraId="4E8FAE0A" w14:textId="77777777" w:rsidR="0050258F" w:rsidRDefault="0050258F" w:rsidP="0050258F">
      <w:pPr>
        <w:pStyle w:val="Normlnweb"/>
        <w:shd w:val="clear" w:color="auto" w:fill="FFFFFF"/>
        <w:spacing w:before="0" w:beforeAutospacing="0" w:after="150" w:afterAutospacing="0"/>
        <w:ind w:left="2160"/>
        <w:jc w:val="both"/>
        <w:rPr>
          <w:rFonts w:ascii="Century Gothic" w:hAnsi="Century Gothic" w:cs="Helvetica"/>
          <w:color w:val="000000"/>
          <w:szCs w:val="25"/>
        </w:rPr>
      </w:pPr>
    </w:p>
    <w:p w14:paraId="79148979" w14:textId="77777777" w:rsidR="0050258F" w:rsidRDefault="0050258F" w:rsidP="0050258F">
      <w:pPr>
        <w:pStyle w:val="Normlnweb"/>
        <w:numPr>
          <w:ilvl w:val="1"/>
          <w:numId w:val="1"/>
        </w:numPr>
        <w:shd w:val="clear" w:color="auto" w:fill="FFFFFF"/>
        <w:spacing w:before="0" w:beforeAutospacing="0" w:after="150" w:afterAutospacing="0"/>
        <w:jc w:val="both"/>
        <w:rPr>
          <w:rFonts w:ascii="Century Gothic" w:hAnsi="Century Gothic" w:cs="Helvetica"/>
          <w:b/>
          <w:bCs/>
          <w:color w:val="000000"/>
          <w:szCs w:val="25"/>
        </w:rPr>
      </w:pPr>
      <w:r>
        <w:rPr>
          <w:rFonts w:ascii="Century Gothic" w:hAnsi="Century Gothic" w:cs="Helvetica"/>
          <w:b/>
          <w:bCs/>
          <w:color w:val="000000"/>
          <w:szCs w:val="25"/>
        </w:rPr>
        <w:t>29.9.2024 v 15:00 ZASAĎ SI SVŮJ STROM:</w:t>
      </w:r>
    </w:p>
    <w:p w14:paraId="23EAF0FA" w14:textId="77777777" w:rsidR="0050258F"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Sázet se budou stromy-třešeň, hrušeň, keře-maliník, meruzalka, ostružiník.</w:t>
      </w:r>
    </w:p>
    <w:p w14:paraId="072B70C7" w14:textId="77777777" w:rsidR="0050258F"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Kde: svah mezi ulicí Kozí a V chaloupkách</w:t>
      </w:r>
    </w:p>
    <w:p w14:paraId="2892407C" w14:textId="77777777" w:rsidR="0050258F"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Kdo si chce zasadit svůj strom, nechť se přihlásí do 31.8.2024 na tel: 603 293 939.</w:t>
      </w:r>
    </w:p>
    <w:p w14:paraId="0DC0A5BF" w14:textId="77777777" w:rsidR="0050258F" w:rsidRPr="002574D0"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Jáma pro strom bude zajištěna.</w:t>
      </w:r>
    </w:p>
    <w:p w14:paraId="32A35BEA" w14:textId="77777777" w:rsidR="0050258F" w:rsidRDefault="0050258F" w:rsidP="0050258F">
      <w:pPr>
        <w:pStyle w:val="Normlnweb"/>
        <w:numPr>
          <w:ilvl w:val="0"/>
          <w:numId w:val="2"/>
        </w:numPr>
        <w:shd w:val="clear" w:color="auto" w:fill="FFFFFF"/>
        <w:spacing w:before="0" w:beforeAutospacing="0" w:after="150" w:afterAutospacing="0"/>
        <w:jc w:val="both"/>
        <w:rPr>
          <w:rFonts w:ascii="Century Gothic" w:hAnsi="Century Gothic" w:cs="Helvetica"/>
          <w:color w:val="000000"/>
          <w:szCs w:val="25"/>
        </w:rPr>
      </w:pPr>
      <w:r>
        <w:rPr>
          <w:rFonts w:ascii="Century Gothic" w:hAnsi="Century Gothic" w:cs="Helvetica"/>
          <w:color w:val="000000"/>
          <w:szCs w:val="25"/>
        </w:rPr>
        <w:t xml:space="preserve">Občerstvení bude zajištěno v </w:t>
      </w:r>
      <w:r w:rsidRPr="00897D9C">
        <w:rPr>
          <w:rFonts w:ascii="Century Gothic" w:hAnsi="Century Gothic" w:cs="Helvetica"/>
          <w:b/>
          <w:bCs/>
          <w:color w:val="000000"/>
          <w:szCs w:val="25"/>
        </w:rPr>
        <w:t>Žabí hospůd</w:t>
      </w:r>
      <w:r>
        <w:rPr>
          <w:rFonts w:ascii="Century Gothic" w:hAnsi="Century Gothic" w:cs="Helvetica"/>
          <w:b/>
          <w:bCs/>
          <w:color w:val="000000"/>
          <w:szCs w:val="25"/>
        </w:rPr>
        <w:t>ce.</w:t>
      </w:r>
    </w:p>
    <w:p w14:paraId="0A00F610" w14:textId="520341DB" w:rsidR="002758DF" w:rsidRDefault="002758DF" w:rsidP="001B6087">
      <w:pPr>
        <w:rPr>
          <w:rFonts w:ascii="Century Gothic" w:hAnsi="Century Gothic"/>
          <w:b/>
          <w:bCs/>
          <w:noProof/>
          <w:sz w:val="48"/>
          <w:szCs w:val="48"/>
          <w:u w:val="single"/>
        </w:rPr>
      </w:pPr>
    </w:p>
    <w:p w14:paraId="49EDC96E" w14:textId="460FAC07" w:rsidR="002758DF" w:rsidRDefault="002758DF" w:rsidP="001B6087">
      <w:pPr>
        <w:rPr>
          <w:rFonts w:ascii="Century Gothic" w:hAnsi="Century Gothic"/>
          <w:b/>
          <w:bCs/>
          <w:noProof/>
          <w:sz w:val="48"/>
          <w:szCs w:val="48"/>
          <w:u w:val="single"/>
        </w:rPr>
      </w:pPr>
    </w:p>
    <w:p w14:paraId="13BE54BE" w14:textId="4D4A61B9" w:rsidR="00CB3F70" w:rsidRDefault="0050258F" w:rsidP="001B6087">
      <w:pPr>
        <w:rPr>
          <w:rFonts w:ascii="Century Gothic" w:hAnsi="Century Gothic"/>
          <w:b/>
          <w:bCs/>
          <w:sz w:val="48"/>
          <w:szCs w:val="48"/>
          <w:u w:val="single"/>
        </w:rPr>
      </w:pPr>
      <w:r>
        <w:rPr>
          <w:noProof/>
        </w:rPr>
        <w:lastRenderedPageBreak/>
        <w:drawing>
          <wp:anchor distT="0" distB="0" distL="114300" distR="114300" simplePos="0" relativeHeight="252000256" behindDoc="1" locked="0" layoutInCell="1" allowOverlap="1" wp14:anchorId="11614887" wp14:editId="16886877">
            <wp:simplePos x="0" y="0"/>
            <wp:positionH relativeFrom="column">
              <wp:posOffset>-614680</wp:posOffset>
            </wp:positionH>
            <wp:positionV relativeFrom="page">
              <wp:posOffset>819150</wp:posOffset>
            </wp:positionV>
            <wp:extent cx="6533515" cy="9248775"/>
            <wp:effectExtent l="0" t="0" r="635" b="9525"/>
            <wp:wrapSquare wrapText="bothSides"/>
            <wp:docPr id="33260580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3515" cy="924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C6981" w14:textId="314F6109" w:rsidR="00CB3F70" w:rsidRDefault="00CB3F70" w:rsidP="001B6087">
      <w:pPr>
        <w:rPr>
          <w:rFonts w:ascii="Century Gothic" w:hAnsi="Century Gothic"/>
          <w:b/>
          <w:bCs/>
          <w:sz w:val="48"/>
          <w:szCs w:val="48"/>
          <w:u w:val="single"/>
        </w:rPr>
      </w:pPr>
    </w:p>
    <w:p w14:paraId="428F5ABA" w14:textId="0D880B38" w:rsidR="00CB3F70" w:rsidRDefault="00CB3F70" w:rsidP="001B6087">
      <w:pPr>
        <w:rPr>
          <w:rFonts w:ascii="Century Gothic" w:hAnsi="Century Gothic"/>
          <w:b/>
          <w:bCs/>
          <w:sz w:val="48"/>
          <w:szCs w:val="48"/>
          <w:u w:val="single"/>
        </w:rPr>
      </w:pPr>
    </w:p>
    <w:p w14:paraId="436E8088" w14:textId="77777777" w:rsidR="00CB3F70" w:rsidRDefault="00CB3F70" w:rsidP="001B6087">
      <w:pPr>
        <w:rPr>
          <w:rFonts w:ascii="Century Gothic" w:hAnsi="Century Gothic"/>
          <w:b/>
          <w:bCs/>
          <w:sz w:val="48"/>
          <w:szCs w:val="48"/>
          <w:u w:val="single"/>
        </w:rPr>
      </w:pPr>
    </w:p>
    <w:p w14:paraId="69EE1FE9" w14:textId="77777777" w:rsidR="00CB3F70" w:rsidRDefault="00CB3F70" w:rsidP="001B6087">
      <w:pPr>
        <w:rPr>
          <w:rFonts w:ascii="Century Gothic" w:hAnsi="Century Gothic"/>
          <w:b/>
          <w:bCs/>
          <w:sz w:val="48"/>
          <w:szCs w:val="48"/>
          <w:u w:val="single"/>
        </w:rPr>
      </w:pPr>
    </w:p>
    <w:p w14:paraId="31A960CA" w14:textId="77777777" w:rsidR="00CB3F70" w:rsidRDefault="00CB3F70" w:rsidP="001B6087">
      <w:pPr>
        <w:rPr>
          <w:rFonts w:ascii="Century Gothic" w:hAnsi="Century Gothic"/>
          <w:b/>
          <w:bCs/>
          <w:sz w:val="48"/>
          <w:szCs w:val="48"/>
          <w:u w:val="single"/>
        </w:rPr>
      </w:pPr>
    </w:p>
    <w:p w14:paraId="080298BB" w14:textId="77777777" w:rsidR="00CB3F70" w:rsidRDefault="00CB3F70" w:rsidP="001B6087">
      <w:pPr>
        <w:rPr>
          <w:rFonts w:ascii="Century Gothic" w:hAnsi="Century Gothic"/>
          <w:b/>
          <w:bCs/>
          <w:sz w:val="48"/>
          <w:szCs w:val="48"/>
          <w:u w:val="single"/>
        </w:rPr>
      </w:pPr>
    </w:p>
    <w:p w14:paraId="20DE57F9" w14:textId="77777777" w:rsidR="00CB3F70" w:rsidRDefault="00CB3F70" w:rsidP="001B6087">
      <w:pPr>
        <w:rPr>
          <w:rFonts w:ascii="Century Gothic" w:hAnsi="Century Gothic"/>
          <w:b/>
          <w:bCs/>
          <w:sz w:val="48"/>
          <w:szCs w:val="48"/>
          <w:u w:val="single"/>
        </w:rPr>
      </w:pPr>
    </w:p>
    <w:p w14:paraId="4A32DF1D" w14:textId="77777777" w:rsidR="00CB3F70" w:rsidRDefault="00CB3F70" w:rsidP="001B6087">
      <w:pPr>
        <w:rPr>
          <w:rFonts w:ascii="Century Gothic" w:hAnsi="Century Gothic"/>
          <w:b/>
          <w:bCs/>
          <w:sz w:val="48"/>
          <w:szCs w:val="48"/>
          <w:u w:val="single"/>
        </w:rPr>
      </w:pPr>
    </w:p>
    <w:p w14:paraId="2D214F28" w14:textId="77777777" w:rsidR="00CB3F70" w:rsidRDefault="00CB3F70" w:rsidP="001B6087">
      <w:pPr>
        <w:rPr>
          <w:rFonts w:ascii="Century Gothic" w:hAnsi="Century Gothic"/>
          <w:b/>
          <w:bCs/>
          <w:sz w:val="48"/>
          <w:szCs w:val="48"/>
          <w:u w:val="single"/>
        </w:rPr>
      </w:pPr>
    </w:p>
    <w:p w14:paraId="30393E54" w14:textId="77777777" w:rsidR="00CB3F70" w:rsidRDefault="00CB3F70" w:rsidP="001B6087">
      <w:pPr>
        <w:rPr>
          <w:rFonts w:ascii="Century Gothic" w:hAnsi="Century Gothic"/>
          <w:b/>
          <w:bCs/>
          <w:sz w:val="48"/>
          <w:szCs w:val="48"/>
          <w:u w:val="single"/>
        </w:rPr>
      </w:pPr>
    </w:p>
    <w:p w14:paraId="1A9BDF26" w14:textId="77777777" w:rsidR="00CB3F70" w:rsidRDefault="00CB3F70" w:rsidP="001B6087">
      <w:pPr>
        <w:rPr>
          <w:rFonts w:ascii="Century Gothic" w:hAnsi="Century Gothic"/>
          <w:b/>
          <w:bCs/>
          <w:sz w:val="48"/>
          <w:szCs w:val="48"/>
          <w:u w:val="single"/>
        </w:rPr>
      </w:pPr>
    </w:p>
    <w:p w14:paraId="06840FEA" w14:textId="77777777" w:rsidR="00CB3F70" w:rsidRDefault="00CB3F70" w:rsidP="001B6087">
      <w:pPr>
        <w:rPr>
          <w:rFonts w:ascii="Century Gothic" w:hAnsi="Century Gothic"/>
          <w:b/>
          <w:bCs/>
          <w:sz w:val="48"/>
          <w:szCs w:val="48"/>
          <w:u w:val="single"/>
        </w:rPr>
      </w:pPr>
    </w:p>
    <w:p w14:paraId="5A50F978" w14:textId="77777777" w:rsidR="00CB3F70" w:rsidRDefault="00CB3F70" w:rsidP="001B6087">
      <w:pPr>
        <w:rPr>
          <w:rFonts w:ascii="Century Gothic" w:hAnsi="Century Gothic"/>
          <w:b/>
          <w:bCs/>
          <w:sz w:val="48"/>
          <w:szCs w:val="48"/>
          <w:u w:val="single"/>
        </w:rPr>
      </w:pPr>
    </w:p>
    <w:p w14:paraId="59743E55" w14:textId="77777777" w:rsidR="0050258F" w:rsidRDefault="0050258F" w:rsidP="001B6087">
      <w:pPr>
        <w:rPr>
          <w:rFonts w:ascii="Century Gothic" w:hAnsi="Century Gothic"/>
          <w:b/>
          <w:bCs/>
          <w:sz w:val="48"/>
          <w:szCs w:val="48"/>
          <w:u w:val="single"/>
        </w:rPr>
      </w:pPr>
    </w:p>
    <w:p w14:paraId="11801C79" w14:textId="77777777" w:rsidR="0050258F" w:rsidRDefault="0050258F" w:rsidP="001B6087">
      <w:pPr>
        <w:rPr>
          <w:rFonts w:ascii="Century Gothic" w:hAnsi="Century Gothic"/>
          <w:b/>
          <w:bCs/>
          <w:sz w:val="48"/>
          <w:szCs w:val="48"/>
          <w:u w:val="single"/>
        </w:rPr>
      </w:pPr>
    </w:p>
    <w:p w14:paraId="41221A9F" w14:textId="77777777" w:rsidR="0050258F" w:rsidRDefault="0050258F" w:rsidP="001B6087">
      <w:pPr>
        <w:rPr>
          <w:rFonts w:ascii="Century Gothic" w:hAnsi="Century Gothic"/>
          <w:b/>
          <w:bCs/>
          <w:sz w:val="48"/>
          <w:szCs w:val="48"/>
          <w:u w:val="single"/>
        </w:rPr>
      </w:pPr>
    </w:p>
    <w:p w14:paraId="32E2180C" w14:textId="77777777" w:rsidR="0050258F" w:rsidRPr="00995A4C" w:rsidRDefault="0050258F" w:rsidP="0050258F">
      <w:pPr>
        <w:autoSpaceDE w:val="0"/>
        <w:autoSpaceDN w:val="0"/>
        <w:adjustRightInd w:val="0"/>
        <w:spacing w:after="0" w:line="240" w:lineRule="auto"/>
        <w:rPr>
          <w:rFonts w:ascii="Century Gothic" w:hAnsi="Century Gothic" w:cs="Times New Roman"/>
          <w:b/>
          <w:bCs/>
          <w:sz w:val="48"/>
          <w:szCs w:val="48"/>
          <w:u w:val="single"/>
        </w:rPr>
      </w:pPr>
      <w:r w:rsidRPr="00995A4C">
        <w:rPr>
          <w:rFonts w:ascii="Century Gothic" w:hAnsi="Century Gothic"/>
          <w:b/>
          <w:bCs/>
          <w:sz w:val="48"/>
          <w:szCs w:val="48"/>
          <w:u w:val="single"/>
        </w:rPr>
        <w:t>PLATBY – NOVINKA QR KÓD</w:t>
      </w:r>
    </w:p>
    <w:p w14:paraId="26C153C9" w14:textId="77777777" w:rsidR="0050258F" w:rsidRPr="002758DF" w:rsidRDefault="0050258F" w:rsidP="0050258F">
      <w:pPr>
        <w:pStyle w:val="Bezmezer"/>
        <w:rPr>
          <w:rFonts w:ascii="Century Gothic" w:hAnsi="Century Gothic"/>
          <w:b/>
          <w:bCs/>
          <w:sz w:val="28"/>
          <w:szCs w:val="28"/>
          <w:u w:val="single"/>
        </w:rPr>
      </w:pPr>
    </w:p>
    <w:p w14:paraId="61B80E2C" w14:textId="77777777" w:rsidR="0050258F" w:rsidRPr="00681B84" w:rsidRDefault="0050258F" w:rsidP="0050258F">
      <w:pPr>
        <w:autoSpaceDE w:val="0"/>
        <w:autoSpaceDN w:val="0"/>
        <w:adjustRightInd w:val="0"/>
        <w:spacing w:after="0" w:line="240" w:lineRule="auto"/>
        <w:rPr>
          <w:rFonts w:ascii="Century Gothic" w:hAnsi="Century Gothic" w:cs="Times New Roman"/>
          <w:sz w:val="24"/>
          <w:szCs w:val="24"/>
        </w:rPr>
      </w:pPr>
      <w:r w:rsidRPr="00681B84">
        <w:rPr>
          <w:rFonts w:ascii="Century Gothic" w:hAnsi="Century Gothic" w:cs="Times New Roman"/>
          <w:sz w:val="24"/>
          <w:szCs w:val="24"/>
        </w:rPr>
        <w:t xml:space="preserve">Pro zjednodušení plateb, jsme zavedli novinku QR kód. Možnosti platby bankovním převodem a v hotovosti stále platí. </w:t>
      </w:r>
    </w:p>
    <w:p w14:paraId="6D04AB1D" w14:textId="77777777" w:rsidR="0050258F" w:rsidRDefault="0050258F" w:rsidP="0050258F">
      <w:pPr>
        <w:autoSpaceDE w:val="0"/>
        <w:autoSpaceDN w:val="0"/>
        <w:adjustRightInd w:val="0"/>
        <w:spacing w:after="0" w:line="240" w:lineRule="auto"/>
        <w:rPr>
          <w:rFonts w:ascii="Century Gothic" w:hAnsi="Century Gothic" w:cs="Times New Roman"/>
          <w:sz w:val="28"/>
          <w:szCs w:val="28"/>
        </w:rPr>
      </w:pPr>
    </w:p>
    <w:p w14:paraId="67255E69" w14:textId="77777777" w:rsidR="0050258F" w:rsidRPr="00B90909" w:rsidRDefault="0050258F" w:rsidP="0050258F">
      <w:pPr>
        <w:autoSpaceDE w:val="0"/>
        <w:autoSpaceDN w:val="0"/>
        <w:adjustRightInd w:val="0"/>
        <w:spacing w:after="0" w:line="240" w:lineRule="auto"/>
        <w:rPr>
          <w:rFonts w:ascii="Century Gothic" w:hAnsi="Century Gothic" w:cs="Times New Roman"/>
          <w:b/>
          <w:bCs/>
          <w:color w:val="00B050"/>
          <w:sz w:val="28"/>
          <w:szCs w:val="28"/>
          <w:u w:val="single"/>
        </w:rPr>
      </w:pPr>
      <w:r w:rsidRPr="00B90909">
        <w:rPr>
          <w:rFonts w:ascii="Century Gothic" w:hAnsi="Century Gothic" w:cs="Times New Roman"/>
          <w:b/>
          <w:bCs/>
          <w:color w:val="00B050"/>
          <w:sz w:val="28"/>
          <w:szCs w:val="28"/>
          <w:u w:val="single"/>
        </w:rPr>
        <w:t>Bankovním převodem</w:t>
      </w:r>
    </w:p>
    <w:p w14:paraId="1FA3CB1F" w14:textId="77777777" w:rsidR="0050258F" w:rsidRDefault="0050258F" w:rsidP="0050258F">
      <w:pPr>
        <w:autoSpaceDE w:val="0"/>
        <w:autoSpaceDN w:val="0"/>
        <w:adjustRightInd w:val="0"/>
        <w:spacing w:after="0" w:line="240" w:lineRule="auto"/>
        <w:rPr>
          <w:rFonts w:ascii="Century Gothic" w:hAnsi="Century Gothic" w:cs="Times New Roman"/>
          <w:sz w:val="28"/>
          <w:szCs w:val="28"/>
        </w:rPr>
      </w:pPr>
      <w:r>
        <w:rPr>
          <w:rFonts w:ascii="Century Gothic" w:hAnsi="Century Gothic" w:cs="Times New Roman"/>
          <w:sz w:val="28"/>
          <w:szCs w:val="28"/>
        </w:rPr>
        <w:t xml:space="preserve">Číslo účtu: </w:t>
      </w:r>
      <w:r w:rsidRPr="00577009">
        <w:rPr>
          <w:rFonts w:ascii="Century Gothic" w:hAnsi="Century Gothic" w:cs="Times New Roman"/>
          <w:b/>
          <w:bCs/>
          <w:sz w:val="28"/>
          <w:szCs w:val="28"/>
        </w:rPr>
        <w:t>33729471/0100</w:t>
      </w:r>
    </w:p>
    <w:p w14:paraId="69B42A18" w14:textId="77777777" w:rsidR="0050258F" w:rsidRDefault="0050258F" w:rsidP="0050258F">
      <w:pPr>
        <w:autoSpaceDE w:val="0"/>
        <w:autoSpaceDN w:val="0"/>
        <w:adjustRightInd w:val="0"/>
        <w:spacing w:after="0" w:line="240" w:lineRule="auto"/>
        <w:rPr>
          <w:rFonts w:ascii="Century Gothic" w:hAnsi="Century Gothic" w:cs="Times New Roman"/>
          <w:b/>
          <w:bCs/>
          <w:sz w:val="28"/>
          <w:szCs w:val="28"/>
        </w:rPr>
      </w:pPr>
      <w:r>
        <w:rPr>
          <w:rFonts w:ascii="Century Gothic" w:hAnsi="Century Gothic" w:cs="Times New Roman"/>
          <w:sz w:val="28"/>
          <w:szCs w:val="28"/>
        </w:rPr>
        <w:t xml:space="preserve">Variabilní symbol: </w:t>
      </w:r>
      <w:r>
        <w:rPr>
          <w:rFonts w:ascii="Century Gothic" w:hAnsi="Century Gothic" w:cs="Times New Roman"/>
          <w:b/>
          <w:bCs/>
          <w:sz w:val="28"/>
          <w:szCs w:val="28"/>
        </w:rPr>
        <w:t>číslo nemovitosti</w:t>
      </w:r>
    </w:p>
    <w:p w14:paraId="3FBFBFA6" w14:textId="77777777" w:rsidR="0050258F" w:rsidRPr="009C427E" w:rsidRDefault="0050258F" w:rsidP="0050258F">
      <w:pPr>
        <w:autoSpaceDE w:val="0"/>
        <w:autoSpaceDN w:val="0"/>
        <w:adjustRightInd w:val="0"/>
        <w:spacing w:after="0" w:line="240" w:lineRule="auto"/>
        <w:rPr>
          <w:rFonts w:ascii="Century Gothic" w:hAnsi="Century Gothic" w:cs="Times New Roman"/>
          <w:sz w:val="28"/>
          <w:szCs w:val="28"/>
        </w:rPr>
      </w:pPr>
      <w:r w:rsidRPr="00C236B3">
        <w:rPr>
          <w:rFonts w:ascii="Century Gothic" w:hAnsi="Century Gothic" w:cs="Times New Roman"/>
          <w:sz w:val="28"/>
          <w:szCs w:val="28"/>
        </w:rPr>
        <w:t>Částka:</w:t>
      </w:r>
      <w:r>
        <w:rPr>
          <w:rFonts w:ascii="Century Gothic" w:hAnsi="Century Gothic" w:cs="Times New Roman"/>
          <w:b/>
          <w:bCs/>
          <w:sz w:val="28"/>
          <w:szCs w:val="28"/>
        </w:rPr>
        <w:t xml:space="preserve"> dle seznamu níže</w:t>
      </w:r>
    </w:p>
    <w:p w14:paraId="3A28107B" w14:textId="77777777" w:rsidR="0050258F" w:rsidRDefault="0050258F" w:rsidP="0050258F">
      <w:pPr>
        <w:autoSpaceDE w:val="0"/>
        <w:autoSpaceDN w:val="0"/>
        <w:adjustRightInd w:val="0"/>
        <w:spacing w:after="0" w:line="240" w:lineRule="auto"/>
        <w:rPr>
          <w:rFonts w:ascii="Century Gothic" w:hAnsi="Century Gothic" w:cs="Times New Roman"/>
          <w:b/>
          <w:bCs/>
          <w:sz w:val="28"/>
          <w:szCs w:val="28"/>
        </w:rPr>
      </w:pPr>
      <w:r>
        <w:rPr>
          <w:rFonts w:ascii="Century Gothic" w:hAnsi="Century Gothic" w:cs="Times New Roman"/>
          <w:b/>
          <w:bCs/>
          <w:sz w:val="28"/>
          <w:szCs w:val="28"/>
        </w:rPr>
        <w:t xml:space="preserve">Poznámka: </w:t>
      </w:r>
      <w:r w:rsidRPr="00D65E41">
        <w:rPr>
          <w:rFonts w:ascii="Century Gothic" w:hAnsi="Century Gothic" w:cs="Times New Roman"/>
          <w:b/>
          <w:bCs/>
          <w:sz w:val="24"/>
          <w:szCs w:val="24"/>
        </w:rPr>
        <w:t>pokud hradíte za někoho, prosím o uvedení jména skutečného majitele.</w:t>
      </w:r>
    </w:p>
    <w:p w14:paraId="2E0D1BF9" w14:textId="77777777" w:rsidR="0050258F" w:rsidRDefault="0050258F" w:rsidP="0050258F">
      <w:pPr>
        <w:autoSpaceDE w:val="0"/>
        <w:autoSpaceDN w:val="0"/>
        <w:adjustRightInd w:val="0"/>
        <w:spacing w:after="0" w:line="240" w:lineRule="auto"/>
        <w:rPr>
          <w:rFonts w:ascii="Century Gothic" w:hAnsi="Century Gothic" w:cs="Times New Roman"/>
          <w:b/>
          <w:bCs/>
          <w:sz w:val="28"/>
          <w:szCs w:val="28"/>
        </w:rPr>
      </w:pPr>
    </w:p>
    <w:p w14:paraId="47F6D867" w14:textId="77777777" w:rsidR="0050258F" w:rsidRDefault="0050258F" w:rsidP="0050258F">
      <w:pPr>
        <w:autoSpaceDE w:val="0"/>
        <w:autoSpaceDN w:val="0"/>
        <w:adjustRightInd w:val="0"/>
        <w:spacing w:after="0" w:line="240" w:lineRule="auto"/>
        <w:rPr>
          <w:rFonts w:ascii="Century Gothic" w:hAnsi="Century Gothic" w:cs="Times New Roman"/>
          <w:b/>
          <w:bCs/>
          <w:sz w:val="28"/>
          <w:szCs w:val="28"/>
        </w:rPr>
      </w:pPr>
      <w:r w:rsidRPr="00B90909">
        <w:rPr>
          <w:rFonts w:ascii="Century Gothic" w:hAnsi="Century Gothic" w:cs="Times New Roman"/>
          <w:b/>
          <w:bCs/>
          <w:color w:val="00B050"/>
          <w:sz w:val="28"/>
          <w:szCs w:val="28"/>
          <w:u w:val="single"/>
        </w:rPr>
        <w:t>QR kód pro snadnou platbu</w:t>
      </w:r>
    </w:p>
    <w:p w14:paraId="63D8C30E" w14:textId="77777777" w:rsidR="0050258F" w:rsidRDefault="0050258F" w:rsidP="0050258F">
      <w:pPr>
        <w:autoSpaceDE w:val="0"/>
        <w:autoSpaceDN w:val="0"/>
        <w:adjustRightInd w:val="0"/>
        <w:spacing w:after="0" w:line="240" w:lineRule="auto"/>
        <w:rPr>
          <w:rFonts w:ascii="Century Gothic" w:hAnsi="Century Gothic" w:cs="Times New Roman"/>
          <w:b/>
          <w:bCs/>
          <w:sz w:val="28"/>
          <w:szCs w:val="28"/>
        </w:rPr>
      </w:pPr>
      <w:r>
        <w:rPr>
          <w:rFonts w:ascii="Century Gothic" w:hAnsi="Century Gothic" w:cs="Times New Roman"/>
          <w:sz w:val="28"/>
          <w:szCs w:val="28"/>
        </w:rPr>
        <w:t xml:space="preserve">Variabilní symbol: </w:t>
      </w:r>
      <w:r>
        <w:rPr>
          <w:rFonts w:ascii="Century Gothic" w:hAnsi="Century Gothic" w:cs="Times New Roman"/>
          <w:b/>
          <w:bCs/>
          <w:sz w:val="28"/>
          <w:szCs w:val="28"/>
        </w:rPr>
        <w:t>číslo nemovitosti</w:t>
      </w:r>
    </w:p>
    <w:p w14:paraId="0DBFCF8C" w14:textId="77777777" w:rsidR="0050258F" w:rsidRPr="009C427E" w:rsidRDefault="0050258F" w:rsidP="0050258F">
      <w:pPr>
        <w:autoSpaceDE w:val="0"/>
        <w:autoSpaceDN w:val="0"/>
        <w:adjustRightInd w:val="0"/>
        <w:spacing w:after="0" w:line="240" w:lineRule="auto"/>
        <w:rPr>
          <w:rFonts w:ascii="Century Gothic" w:hAnsi="Century Gothic" w:cs="Times New Roman"/>
          <w:sz w:val="28"/>
          <w:szCs w:val="28"/>
        </w:rPr>
      </w:pPr>
      <w:r w:rsidRPr="00C236B3">
        <w:rPr>
          <w:rFonts w:ascii="Century Gothic" w:hAnsi="Century Gothic" w:cs="Times New Roman"/>
          <w:sz w:val="28"/>
          <w:szCs w:val="28"/>
        </w:rPr>
        <w:t>Částka:</w:t>
      </w:r>
      <w:r>
        <w:rPr>
          <w:rFonts w:ascii="Century Gothic" w:hAnsi="Century Gothic" w:cs="Times New Roman"/>
          <w:b/>
          <w:bCs/>
          <w:sz w:val="28"/>
          <w:szCs w:val="28"/>
        </w:rPr>
        <w:t xml:space="preserve"> dle seznamu níže</w:t>
      </w:r>
    </w:p>
    <w:p w14:paraId="1289F113" w14:textId="77777777" w:rsidR="0050258F" w:rsidRDefault="0050258F" w:rsidP="0050258F">
      <w:pPr>
        <w:autoSpaceDE w:val="0"/>
        <w:autoSpaceDN w:val="0"/>
        <w:adjustRightInd w:val="0"/>
        <w:spacing w:after="0" w:line="240" w:lineRule="auto"/>
        <w:rPr>
          <w:rFonts w:ascii="Century Gothic" w:hAnsi="Century Gothic" w:cs="Times New Roman"/>
          <w:b/>
          <w:bCs/>
          <w:sz w:val="28"/>
          <w:szCs w:val="28"/>
        </w:rPr>
      </w:pPr>
      <w:r>
        <w:rPr>
          <w:rFonts w:ascii="Century Gothic" w:hAnsi="Century Gothic" w:cs="Times New Roman"/>
          <w:b/>
          <w:bCs/>
          <w:sz w:val="28"/>
          <w:szCs w:val="28"/>
        </w:rPr>
        <w:t xml:space="preserve">Poznámka: </w:t>
      </w:r>
      <w:r w:rsidRPr="00D65E41">
        <w:rPr>
          <w:rFonts w:ascii="Century Gothic" w:hAnsi="Century Gothic" w:cs="Times New Roman"/>
          <w:b/>
          <w:bCs/>
          <w:sz w:val="24"/>
          <w:szCs w:val="24"/>
        </w:rPr>
        <w:t>pokud hradíte za někoho, prosím o uvedení jména skutečného majitele.</w:t>
      </w:r>
    </w:p>
    <w:p w14:paraId="50F216C1" w14:textId="77777777" w:rsidR="0050258F" w:rsidRDefault="0050258F" w:rsidP="0050258F">
      <w:pPr>
        <w:autoSpaceDE w:val="0"/>
        <w:autoSpaceDN w:val="0"/>
        <w:adjustRightInd w:val="0"/>
        <w:spacing w:after="0" w:line="240" w:lineRule="auto"/>
        <w:rPr>
          <w:rFonts w:ascii="Century Gothic" w:hAnsi="Century Gothic" w:cs="Times New Roman"/>
          <w:b/>
          <w:bCs/>
          <w:sz w:val="28"/>
          <w:szCs w:val="28"/>
        </w:rPr>
      </w:pPr>
      <w:r>
        <w:rPr>
          <w:rFonts w:ascii="Century Gothic" w:hAnsi="Century Gothic"/>
          <w:i/>
          <w:iCs/>
          <w:noProof/>
          <w:sz w:val="28"/>
          <w:szCs w:val="28"/>
        </w:rPr>
        <w:drawing>
          <wp:anchor distT="0" distB="0" distL="114300" distR="114300" simplePos="0" relativeHeight="252013568" behindDoc="1" locked="0" layoutInCell="1" allowOverlap="1" wp14:anchorId="22311524" wp14:editId="5004C504">
            <wp:simplePos x="0" y="0"/>
            <wp:positionH relativeFrom="column">
              <wp:posOffset>5131435</wp:posOffset>
            </wp:positionH>
            <wp:positionV relativeFrom="page">
              <wp:posOffset>4295775</wp:posOffset>
            </wp:positionV>
            <wp:extent cx="1733550" cy="1931035"/>
            <wp:effectExtent l="0" t="0" r="0" b="0"/>
            <wp:wrapTight wrapText="bothSides">
              <wp:wrapPolygon edited="0">
                <wp:start x="0" y="0"/>
                <wp:lineTo x="0" y="21309"/>
                <wp:lineTo x="21363" y="21309"/>
                <wp:lineTo x="21363" y="0"/>
                <wp:lineTo x="0" y="0"/>
              </wp:wrapPolygon>
            </wp:wrapTight>
            <wp:docPr id="2646344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50" cy="1931035"/>
                    </a:xfrm>
                    <a:prstGeom prst="rect">
                      <a:avLst/>
                    </a:prstGeom>
                    <a:noFill/>
                    <a:ln>
                      <a:noFill/>
                    </a:ln>
                  </pic:spPr>
                </pic:pic>
              </a:graphicData>
            </a:graphic>
          </wp:anchor>
        </w:drawing>
      </w:r>
    </w:p>
    <w:p w14:paraId="725FD46F" w14:textId="77777777" w:rsidR="0050258F" w:rsidRPr="00515A08" w:rsidRDefault="0050258F" w:rsidP="0050258F">
      <w:pPr>
        <w:autoSpaceDE w:val="0"/>
        <w:autoSpaceDN w:val="0"/>
        <w:adjustRightInd w:val="0"/>
        <w:spacing w:after="0" w:line="240" w:lineRule="auto"/>
        <w:rPr>
          <w:rFonts w:ascii="Century Gothic" w:hAnsi="Century Gothic" w:cs="Times New Roman"/>
          <w:sz w:val="20"/>
          <w:szCs w:val="20"/>
        </w:rPr>
      </w:pPr>
    </w:p>
    <w:p w14:paraId="61659CDC" w14:textId="77777777" w:rsidR="0050258F" w:rsidRDefault="0050258F" w:rsidP="0050258F">
      <w:pPr>
        <w:jc w:val="center"/>
        <w:rPr>
          <w:rFonts w:ascii="Century Gothic" w:hAnsi="Century Gothic"/>
          <w:i/>
          <w:iCs/>
          <w:sz w:val="28"/>
          <w:szCs w:val="28"/>
        </w:rPr>
      </w:pPr>
    </w:p>
    <w:p w14:paraId="123F8B8D" w14:textId="77777777" w:rsidR="0050258F" w:rsidRPr="00681B84" w:rsidRDefault="0050258F" w:rsidP="0050258F">
      <w:pPr>
        <w:pStyle w:val="Default"/>
        <w:rPr>
          <w:rFonts w:ascii="Century Gothic" w:hAnsi="Century Gothic"/>
          <w:b/>
          <w:bCs/>
          <w:i/>
          <w:iCs/>
        </w:rPr>
      </w:pPr>
      <w:r w:rsidRPr="00681B84">
        <w:rPr>
          <w:rFonts w:ascii="Century Gothic" w:hAnsi="Century Gothic"/>
          <w:b/>
          <w:bCs/>
          <w:i/>
          <w:iCs/>
          <w:highlight w:val="cyan"/>
        </w:rPr>
        <w:t>POPLATKY ZA MÍSTNÍ ODPADOVÉ HOSPODÁŘSTVÍ – ÚHRADA DO 30.6.2024</w:t>
      </w:r>
    </w:p>
    <w:p w14:paraId="2AD95BB8" w14:textId="77777777" w:rsidR="0050258F" w:rsidRPr="00681B84" w:rsidRDefault="0050258F" w:rsidP="0050258F">
      <w:pPr>
        <w:pStyle w:val="Default"/>
        <w:rPr>
          <w:rFonts w:ascii="Century Gothic" w:hAnsi="Century Gothic"/>
          <w:b/>
          <w:bCs/>
        </w:rPr>
      </w:pPr>
    </w:p>
    <w:p w14:paraId="6FA05DDC" w14:textId="77777777" w:rsidR="0050258F" w:rsidRPr="00681B84" w:rsidRDefault="0050258F" w:rsidP="0050258F">
      <w:pPr>
        <w:pStyle w:val="Default"/>
        <w:numPr>
          <w:ilvl w:val="0"/>
          <w:numId w:val="11"/>
        </w:numPr>
        <w:rPr>
          <w:rFonts w:ascii="Century Gothic" w:hAnsi="Century Gothic"/>
          <w:b/>
          <w:bCs/>
        </w:rPr>
      </w:pPr>
      <w:r w:rsidRPr="00681B84">
        <w:rPr>
          <w:rFonts w:ascii="Century Gothic" w:hAnsi="Century Gothic"/>
          <w:b/>
          <w:bCs/>
          <w:u w:val="single"/>
        </w:rPr>
        <w:t>TRVALÝ POBYT = 700 Kč/osoba</w:t>
      </w:r>
    </w:p>
    <w:p w14:paraId="763DADB7" w14:textId="77777777" w:rsidR="0050258F" w:rsidRPr="00681B84" w:rsidRDefault="0050258F" w:rsidP="0050258F">
      <w:pPr>
        <w:pStyle w:val="Default"/>
        <w:numPr>
          <w:ilvl w:val="0"/>
          <w:numId w:val="11"/>
        </w:numPr>
        <w:rPr>
          <w:rFonts w:ascii="Century Gothic" w:hAnsi="Century Gothic"/>
          <w:b/>
          <w:bCs/>
        </w:rPr>
      </w:pPr>
      <w:r w:rsidRPr="00681B84">
        <w:rPr>
          <w:rFonts w:ascii="Century Gothic" w:hAnsi="Century Gothic"/>
          <w:b/>
          <w:bCs/>
          <w:u w:val="single"/>
        </w:rPr>
        <w:t xml:space="preserve">NEMOVITÁ VĚC </w:t>
      </w:r>
    </w:p>
    <w:p w14:paraId="373E3BCB" w14:textId="77777777" w:rsidR="0050258F" w:rsidRPr="00681B84" w:rsidRDefault="0050258F" w:rsidP="0050258F">
      <w:pPr>
        <w:pStyle w:val="Default"/>
        <w:ind w:left="360"/>
        <w:rPr>
          <w:rFonts w:ascii="Century Gothic" w:hAnsi="Century Gothic"/>
          <w:b/>
          <w:bCs/>
        </w:rPr>
      </w:pPr>
      <w:r w:rsidRPr="00681B84">
        <w:rPr>
          <w:rFonts w:ascii="Century Gothic" w:hAnsi="Century Gothic"/>
          <w:b/>
          <w:bCs/>
          <w:u w:val="single"/>
        </w:rPr>
        <w:t>(</w:t>
      </w:r>
      <w:r w:rsidRPr="00681B84">
        <w:rPr>
          <w:rFonts w:ascii="Century Gothic" w:hAnsi="Century Gothic" w:cstheme="minorHAnsi"/>
        </w:rPr>
        <w:t xml:space="preserve">zahrnující </w:t>
      </w:r>
      <w:r w:rsidRPr="00681B84">
        <w:rPr>
          <w:rFonts w:ascii="Century Gothic" w:hAnsi="Century Gothic" w:cstheme="minorHAnsi"/>
          <w:b/>
          <w:bCs/>
        </w:rPr>
        <w:t>byt</w:t>
      </w:r>
      <w:r w:rsidRPr="00681B84">
        <w:rPr>
          <w:rFonts w:ascii="Century Gothic" w:hAnsi="Century Gothic" w:cstheme="minorHAnsi"/>
        </w:rPr>
        <w:t xml:space="preserve">, </w:t>
      </w:r>
      <w:r w:rsidRPr="00681B84">
        <w:rPr>
          <w:rFonts w:ascii="Century Gothic" w:hAnsi="Century Gothic" w:cstheme="minorHAnsi"/>
          <w:b/>
          <w:bCs/>
        </w:rPr>
        <w:t>rodinný dům</w:t>
      </w:r>
      <w:r w:rsidRPr="00681B84">
        <w:rPr>
          <w:rFonts w:ascii="Century Gothic" w:hAnsi="Century Gothic" w:cstheme="minorHAnsi"/>
        </w:rPr>
        <w:t xml:space="preserve"> nebo </w:t>
      </w:r>
      <w:r w:rsidRPr="00681B84">
        <w:rPr>
          <w:rFonts w:ascii="Century Gothic" w:hAnsi="Century Gothic" w:cstheme="minorHAnsi"/>
          <w:b/>
          <w:bCs/>
        </w:rPr>
        <w:t>stavbu pro rodinnou rekreaci)</w:t>
      </w:r>
      <w:r w:rsidRPr="00681B84">
        <w:rPr>
          <w:rFonts w:ascii="Century Gothic" w:hAnsi="Century Gothic"/>
          <w:b/>
          <w:bCs/>
        </w:rPr>
        <w:t xml:space="preserve"> = 700Kč/nemovitost</w:t>
      </w:r>
    </w:p>
    <w:p w14:paraId="6988AD64" w14:textId="77777777" w:rsidR="0050258F" w:rsidRPr="00681B84" w:rsidRDefault="0050258F" w:rsidP="0050258F">
      <w:pPr>
        <w:pStyle w:val="Default"/>
        <w:ind w:left="360"/>
        <w:rPr>
          <w:rFonts w:ascii="Century Gothic" w:hAnsi="Century Gothic"/>
          <w:b/>
          <w:bCs/>
        </w:rPr>
      </w:pPr>
    </w:p>
    <w:p w14:paraId="3B70BC94" w14:textId="77777777" w:rsidR="0050258F" w:rsidRPr="00681B84" w:rsidRDefault="0050258F" w:rsidP="0050258F">
      <w:pPr>
        <w:pStyle w:val="Default"/>
        <w:rPr>
          <w:rFonts w:ascii="Century Gothic" w:hAnsi="Century Gothic"/>
          <w:b/>
          <w:bCs/>
          <w:i/>
          <w:iCs/>
        </w:rPr>
      </w:pPr>
      <w:r w:rsidRPr="00681B84">
        <w:rPr>
          <w:rFonts w:ascii="Century Gothic" w:hAnsi="Century Gothic"/>
          <w:b/>
          <w:bCs/>
          <w:i/>
          <w:iCs/>
          <w:highlight w:val="cyan"/>
        </w:rPr>
        <w:t xml:space="preserve">POPLATKY </w:t>
      </w:r>
      <w:r>
        <w:rPr>
          <w:rFonts w:ascii="Century Gothic" w:hAnsi="Century Gothic"/>
          <w:b/>
          <w:bCs/>
          <w:i/>
          <w:iCs/>
          <w:highlight w:val="cyan"/>
        </w:rPr>
        <w:t>ZE PSŮ</w:t>
      </w:r>
      <w:r w:rsidRPr="00681B84">
        <w:rPr>
          <w:rFonts w:ascii="Century Gothic" w:hAnsi="Century Gothic"/>
          <w:b/>
          <w:bCs/>
          <w:i/>
          <w:iCs/>
          <w:highlight w:val="cyan"/>
        </w:rPr>
        <w:t xml:space="preserve"> – ÚHRADA DO 31.3.2024</w:t>
      </w:r>
    </w:p>
    <w:p w14:paraId="6EFF5F24" w14:textId="77777777" w:rsidR="0050258F" w:rsidRPr="00681B84" w:rsidRDefault="0050258F" w:rsidP="0050258F">
      <w:pPr>
        <w:pStyle w:val="Default"/>
        <w:ind w:left="720"/>
        <w:rPr>
          <w:rFonts w:ascii="Century Gothic" w:hAnsi="Century Gothic"/>
          <w:b/>
          <w:bCs/>
        </w:rPr>
      </w:pPr>
    </w:p>
    <w:p w14:paraId="55F1DF10" w14:textId="77777777" w:rsidR="0050258F" w:rsidRPr="00681B84" w:rsidRDefault="0050258F" w:rsidP="0050258F">
      <w:pPr>
        <w:pStyle w:val="Default"/>
        <w:numPr>
          <w:ilvl w:val="0"/>
          <w:numId w:val="11"/>
        </w:numPr>
        <w:rPr>
          <w:rFonts w:ascii="Century Gothic" w:hAnsi="Century Gothic"/>
        </w:rPr>
      </w:pPr>
      <w:r w:rsidRPr="00681B84">
        <w:rPr>
          <w:rFonts w:ascii="Century Gothic" w:hAnsi="Century Gothic"/>
        </w:rPr>
        <w:t>Za jednoho psa – 50 Kč</w:t>
      </w:r>
    </w:p>
    <w:p w14:paraId="3B0753BC" w14:textId="77777777" w:rsidR="0050258F" w:rsidRPr="00681B84" w:rsidRDefault="0050258F" w:rsidP="0050258F">
      <w:pPr>
        <w:pStyle w:val="Default"/>
        <w:numPr>
          <w:ilvl w:val="0"/>
          <w:numId w:val="11"/>
        </w:numPr>
        <w:rPr>
          <w:rFonts w:ascii="Century Gothic" w:hAnsi="Century Gothic"/>
        </w:rPr>
      </w:pPr>
      <w:r w:rsidRPr="00681B84">
        <w:rPr>
          <w:rFonts w:ascii="Century Gothic" w:hAnsi="Century Gothic"/>
        </w:rPr>
        <w:t>Za druhého a dalšího psa – 75 Kč</w:t>
      </w:r>
    </w:p>
    <w:p w14:paraId="232434DB" w14:textId="77777777" w:rsidR="0050258F" w:rsidRPr="00681B84" w:rsidRDefault="0050258F" w:rsidP="0050258F">
      <w:pPr>
        <w:pStyle w:val="Default"/>
        <w:numPr>
          <w:ilvl w:val="0"/>
          <w:numId w:val="11"/>
        </w:numPr>
        <w:rPr>
          <w:rFonts w:ascii="Century Gothic" w:hAnsi="Century Gothic"/>
        </w:rPr>
      </w:pPr>
      <w:r w:rsidRPr="00681B84">
        <w:rPr>
          <w:rFonts w:ascii="Century Gothic" w:hAnsi="Century Gothic"/>
        </w:rPr>
        <w:t>Osoby starší 65 let za jednoho psa – 30 Kč</w:t>
      </w:r>
    </w:p>
    <w:p w14:paraId="3F0C7C11" w14:textId="77777777" w:rsidR="0050258F" w:rsidRPr="00681B84" w:rsidRDefault="0050258F" w:rsidP="0050258F">
      <w:pPr>
        <w:pStyle w:val="Default"/>
        <w:numPr>
          <w:ilvl w:val="0"/>
          <w:numId w:val="11"/>
        </w:numPr>
        <w:rPr>
          <w:rFonts w:ascii="Century Gothic" w:hAnsi="Century Gothic"/>
        </w:rPr>
      </w:pPr>
      <w:r w:rsidRPr="00681B84">
        <w:rPr>
          <w:rFonts w:ascii="Century Gothic" w:hAnsi="Century Gothic"/>
        </w:rPr>
        <w:t>Osoby starší 65 let za druhého a dalšího psa – 45 Kč</w:t>
      </w:r>
    </w:p>
    <w:p w14:paraId="5D006F17" w14:textId="77777777" w:rsidR="0050258F" w:rsidRPr="00681B84" w:rsidRDefault="0050258F" w:rsidP="0050258F">
      <w:pPr>
        <w:pStyle w:val="Default"/>
        <w:rPr>
          <w:rFonts w:ascii="Century Gothic" w:hAnsi="Century Gothic"/>
          <w:b/>
          <w:bCs/>
        </w:rPr>
      </w:pPr>
    </w:p>
    <w:p w14:paraId="74B2BA2A" w14:textId="77777777" w:rsidR="0050258F" w:rsidRPr="00681B84" w:rsidRDefault="0050258F" w:rsidP="0050258F">
      <w:pPr>
        <w:pStyle w:val="Default"/>
        <w:rPr>
          <w:rFonts w:ascii="Century Gothic" w:hAnsi="Century Gothic"/>
          <w:b/>
          <w:bCs/>
          <w:i/>
          <w:iCs/>
        </w:rPr>
      </w:pPr>
      <w:r w:rsidRPr="00681B84">
        <w:rPr>
          <w:rFonts w:ascii="Century Gothic" w:hAnsi="Century Gothic"/>
          <w:b/>
          <w:bCs/>
          <w:i/>
          <w:iCs/>
          <w:highlight w:val="cyan"/>
        </w:rPr>
        <w:t>POPLATEK LIKVIDACE ODPADNÍCH VOD ŽABOVŘESKY N.O.:</w:t>
      </w:r>
      <w:r w:rsidRPr="00681B84">
        <w:rPr>
          <w:rFonts w:ascii="Century Gothic" w:hAnsi="Century Gothic"/>
          <w:b/>
          <w:bCs/>
          <w:i/>
          <w:iCs/>
        </w:rPr>
        <w:t xml:space="preserve"> </w:t>
      </w:r>
    </w:p>
    <w:p w14:paraId="079CE448" w14:textId="77777777" w:rsidR="0050258F" w:rsidRPr="00681B84" w:rsidRDefault="0050258F" w:rsidP="0050258F">
      <w:pPr>
        <w:pStyle w:val="Default"/>
        <w:numPr>
          <w:ilvl w:val="0"/>
          <w:numId w:val="17"/>
        </w:numPr>
        <w:rPr>
          <w:rFonts w:ascii="Century Gothic" w:hAnsi="Century Gothic"/>
        </w:rPr>
      </w:pPr>
      <w:r w:rsidRPr="00681B84">
        <w:rPr>
          <w:rFonts w:ascii="Century Gothic" w:hAnsi="Century Gothic"/>
        </w:rPr>
        <w:t xml:space="preserve">CENA: </w:t>
      </w:r>
      <w:r w:rsidRPr="00681B84">
        <w:rPr>
          <w:rFonts w:ascii="Century Gothic" w:hAnsi="Century Gothic"/>
          <w:b/>
          <w:bCs/>
        </w:rPr>
        <w:t>4 m</w:t>
      </w:r>
      <w:r w:rsidRPr="00681B84">
        <w:rPr>
          <w:rFonts w:ascii="Century Gothic" w:hAnsi="Century Gothic"/>
          <w:b/>
          <w:bCs/>
          <w:vertAlign w:val="superscript"/>
        </w:rPr>
        <w:t>3</w:t>
      </w:r>
      <w:r w:rsidRPr="00681B84">
        <w:rPr>
          <w:rFonts w:ascii="Century Gothic" w:hAnsi="Century Gothic"/>
        </w:rPr>
        <w:t xml:space="preserve">=1100 Kč; </w:t>
      </w:r>
      <w:r w:rsidRPr="00681B84">
        <w:rPr>
          <w:rFonts w:ascii="Century Gothic" w:hAnsi="Century Gothic"/>
          <w:b/>
          <w:bCs/>
        </w:rPr>
        <w:t>5 m</w:t>
      </w:r>
      <w:r w:rsidRPr="00681B84">
        <w:rPr>
          <w:rFonts w:ascii="Century Gothic" w:hAnsi="Century Gothic"/>
          <w:b/>
          <w:bCs/>
          <w:vertAlign w:val="superscript"/>
        </w:rPr>
        <w:t>3</w:t>
      </w:r>
      <w:r w:rsidRPr="00681B84">
        <w:rPr>
          <w:rFonts w:ascii="Century Gothic" w:hAnsi="Century Gothic"/>
        </w:rPr>
        <w:t xml:space="preserve">=1375 Kč; </w:t>
      </w:r>
      <w:r w:rsidRPr="00681B84">
        <w:rPr>
          <w:rFonts w:ascii="Century Gothic" w:hAnsi="Century Gothic"/>
          <w:b/>
          <w:bCs/>
        </w:rPr>
        <w:t>6 m</w:t>
      </w:r>
      <w:r w:rsidRPr="00681B84">
        <w:rPr>
          <w:rFonts w:ascii="Century Gothic" w:hAnsi="Century Gothic"/>
          <w:b/>
          <w:bCs/>
          <w:vertAlign w:val="superscript"/>
        </w:rPr>
        <w:t>3</w:t>
      </w:r>
      <w:r w:rsidRPr="00681B84">
        <w:rPr>
          <w:rFonts w:ascii="Century Gothic" w:hAnsi="Century Gothic"/>
        </w:rPr>
        <w:t xml:space="preserve">=1650 Kč; </w:t>
      </w:r>
      <w:r w:rsidRPr="00681B84">
        <w:rPr>
          <w:rFonts w:ascii="Century Gothic" w:hAnsi="Century Gothic"/>
          <w:b/>
          <w:bCs/>
        </w:rPr>
        <w:t>7 m</w:t>
      </w:r>
      <w:r w:rsidRPr="00681B84">
        <w:rPr>
          <w:rFonts w:ascii="Century Gothic" w:hAnsi="Century Gothic"/>
          <w:b/>
          <w:bCs/>
          <w:vertAlign w:val="superscript"/>
        </w:rPr>
        <w:t>3</w:t>
      </w:r>
      <w:r w:rsidRPr="00681B84">
        <w:rPr>
          <w:rFonts w:ascii="Century Gothic" w:hAnsi="Century Gothic"/>
        </w:rPr>
        <w:t xml:space="preserve">=1925 Kč; </w:t>
      </w:r>
      <w:r w:rsidRPr="00681B84">
        <w:rPr>
          <w:rFonts w:ascii="Century Gothic" w:hAnsi="Century Gothic"/>
          <w:b/>
          <w:bCs/>
        </w:rPr>
        <w:t>8 m</w:t>
      </w:r>
      <w:r w:rsidRPr="00681B84">
        <w:rPr>
          <w:rFonts w:ascii="Century Gothic" w:hAnsi="Century Gothic"/>
          <w:b/>
          <w:bCs/>
          <w:vertAlign w:val="superscript"/>
        </w:rPr>
        <w:t>3</w:t>
      </w:r>
      <w:r w:rsidRPr="00681B84">
        <w:rPr>
          <w:rFonts w:ascii="Century Gothic" w:hAnsi="Century Gothic"/>
        </w:rPr>
        <w:t xml:space="preserve">=2200 Kč </w:t>
      </w:r>
    </w:p>
    <w:p w14:paraId="28EE5DEC" w14:textId="77777777" w:rsidR="0050258F" w:rsidRPr="00681B84" w:rsidRDefault="0050258F" w:rsidP="0050258F">
      <w:pPr>
        <w:pStyle w:val="Default"/>
        <w:rPr>
          <w:rFonts w:ascii="Century Gothic" w:hAnsi="Century Gothic"/>
          <w:b/>
          <w:bCs/>
          <w:i/>
          <w:iCs/>
        </w:rPr>
      </w:pPr>
    </w:p>
    <w:p w14:paraId="5B95F050" w14:textId="77777777" w:rsidR="0050258F" w:rsidRPr="00681B84" w:rsidRDefault="0050258F" w:rsidP="0050258F">
      <w:pPr>
        <w:pStyle w:val="Default"/>
        <w:rPr>
          <w:rFonts w:ascii="Century Gothic" w:hAnsi="Century Gothic"/>
          <w:b/>
          <w:bCs/>
          <w:i/>
          <w:iCs/>
        </w:rPr>
      </w:pPr>
      <w:r w:rsidRPr="00681B84">
        <w:rPr>
          <w:rFonts w:ascii="Century Gothic" w:hAnsi="Century Gothic"/>
          <w:b/>
          <w:bCs/>
          <w:i/>
          <w:iCs/>
          <w:highlight w:val="cyan"/>
        </w:rPr>
        <w:t>POPLATEK VODA CHATAŘI pro rok 2024</w:t>
      </w:r>
      <w:r w:rsidRPr="00681B84">
        <w:rPr>
          <w:rFonts w:ascii="Century Gothic" w:hAnsi="Century Gothic"/>
          <w:b/>
          <w:bCs/>
          <w:i/>
          <w:iCs/>
        </w:rPr>
        <w:t>= 70 Kč/chata</w:t>
      </w:r>
      <w:r>
        <w:rPr>
          <w:rFonts w:ascii="Century Gothic" w:hAnsi="Century Gothic"/>
          <w:b/>
          <w:bCs/>
          <w:i/>
          <w:iCs/>
        </w:rPr>
        <w:t xml:space="preserve"> – </w:t>
      </w:r>
      <w:r w:rsidRPr="00D65E41">
        <w:rPr>
          <w:rFonts w:ascii="Century Gothic" w:hAnsi="Century Gothic"/>
          <w:b/>
          <w:bCs/>
          <w:i/>
          <w:iCs/>
          <w:highlight w:val="cyan"/>
        </w:rPr>
        <w:t>úhrada do 31.9.2024.</w:t>
      </w:r>
    </w:p>
    <w:p w14:paraId="22730DB8" w14:textId="77777777" w:rsidR="0050258F" w:rsidRDefault="0050258F" w:rsidP="001B6087">
      <w:pPr>
        <w:rPr>
          <w:rFonts w:ascii="Century Gothic" w:hAnsi="Century Gothic"/>
          <w:b/>
          <w:bCs/>
          <w:sz w:val="48"/>
          <w:szCs w:val="48"/>
          <w:u w:val="single"/>
        </w:rPr>
      </w:pPr>
    </w:p>
    <w:p w14:paraId="3079A58B" w14:textId="511140AC" w:rsidR="00D56042" w:rsidRDefault="00D56042" w:rsidP="00897D9C">
      <w:pPr>
        <w:pStyle w:val="Normlnweb"/>
        <w:shd w:val="clear" w:color="auto" w:fill="FFFFFF"/>
        <w:spacing w:before="0" w:beforeAutospacing="0" w:after="150" w:afterAutospacing="0"/>
        <w:ind w:left="2160"/>
        <w:jc w:val="both"/>
        <w:rPr>
          <w:rFonts w:ascii="Century Gothic" w:hAnsi="Century Gothic" w:cs="Helvetica"/>
          <w:color w:val="000000"/>
          <w:szCs w:val="25"/>
        </w:rPr>
      </w:pPr>
    </w:p>
    <w:p w14:paraId="7DA13DC9" w14:textId="77777777" w:rsidR="0050258F" w:rsidRPr="00BE0512" w:rsidRDefault="0050258F" w:rsidP="00897D9C">
      <w:pPr>
        <w:pStyle w:val="Normlnweb"/>
        <w:shd w:val="clear" w:color="auto" w:fill="FFFFFF"/>
        <w:spacing w:before="0" w:beforeAutospacing="0" w:after="150" w:afterAutospacing="0"/>
        <w:ind w:left="2160"/>
        <w:jc w:val="both"/>
        <w:rPr>
          <w:rFonts w:ascii="Century Gothic" w:hAnsi="Century Gothic" w:cs="Helvetica"/>
          <w:color w:val="000000"/>
          <w:szCs w:val="25"/>
        </w:rPr>
      </w:pPr>
    </w:p>
    <w:p w14:paraId="32227E4F" w14:textId="4B3D4E04" w:rsidR="00C17D60" w:rsidRDefault="005B3CF0" w:rsidP="00CD6486">
      <w:pPr>
        <w:jc w:val="both"/>
        <w:rPr>
          <w:rFonts w:ascii="Century Gothic" w:hAnsi="Century Gothic"/>
          <w:b/>
          <w:bCs/>
          <w:sz w:val="48"/>
          <w:szCs w:val="48"/>
          <w:u w:val="single"/>
        </w:rPr>
      </w:pPr>
      <w:r>
        <w:rPr>
          <w:rFonts w:ascii="Century Gothic" w:hAnsi="Century Gothic"/>
          <w:b/>
          <w:bCs/>
          <w:sz w:val="48"/>
          <w:szCs w:val="48"/>
          <w:u w:val="single"/>
        </w:rPr>
        <w:lastRenderedPageBreak/>
        <w:t>ZAJÍMAVOSTI</w:t>
      </w:r>
      <w:r w:rsidR="00124CA1">
        <w:rPr>
          <w:rFonts w:ascii="Century Gothic" w:hAnsi="Century Gothic"/>
          <w:b/>
          <w:bCs/>
          <w:sz w:val="48"/>
          <w:szCs w:val="48"/>
          <w:u w:val="single"/>
        </w:rPr>
        <w:t xml:space="preserve"> </w:t>
      </w:r>
      <w:r w:rsidR="00C17D60">
        <w:rPr>
          <w:rFonts w:ascii="Century Gothic" w:hAnsi="Century Gothic"/>
          <w:b/>
          <w:bCs/>
          <w:sz w:val="48"/>
          <w:szCs w:val="48"/>
          <w:u w:val="single"/>
        </w:rPr>
        <w:t xml:space="preserve"> </w:t>
      </w:r>
    </w:p>
    <w:p w14:paraId="3A22C0D5" w14:textId="77777777" w:rsidR="005B3CF0" w:rsidRPr="005B3CF0" w:rsidRDefault="005B3CF0" w:rsidP="005B3CF0">
      <w:pPr>
        <w:pStyle w:val="Nadpis3"/>
        <w:pBdr>
          <w:bottom w:val="single" w:sz="24" w:space="6" w:color="335196"/>
        </w:pBdr>
        <w:shd w:val="clear" w:color="auto" w:fill="FFFFFF"/>
        <w:spacing w:before="150" w:beforeAutospacing="0" w:after="150" w:afterAutospacing="0" w:line="570" w:lineRule="atLeast"/>
        <w:rPr>
          <w:rFonts w:ascii="Century Gothic" w:hAnsi="Century Gothic"/>
          <w:b w:val="0"/>
          <w:bCs w:val="0"/>
          <w:color w:val="335196"/>
          <w:sz w:val="22"/>
          <w:szCs w:val="22"/>
        </w:rPr>
      </w:pPr>
      <w:r w:rsidRPr="005B3CF0">
        <w:rPr>
          <w:rFonts w:ascii="Century Gothic" w:hAnsi="Century Gothic"/>
          <w:b w:val="0"/>
          <w:bCs w:val="0"/>
          <w:color w:val="335196"/>
          <w:sz w:val="22"/>
          <w:szCs w:val="22"/>
        </w:rPr>
        <w:t>Podřipský motoráček</w:t>
      </w:r>
    </w:p>
    <w:p w14:paraId="624C7E2C" w14:textId="5731FD03" w:rsidR="005B3CF0" w:rsidRPr="005B3CF0" w:rsidRDefault="005B3CF0" w:rsidP="005B3CF0">
      <w:pPr>
        <w:pStyle w:val="Nadpis4"/>
        <w:pBdr>
          <w:bottom w:val="single" w:sz="24" w:space="6" w:color="335196"/>
        </w:pBdr>
        <w:shd w:val="clear" w:color="auto" w:fill="FFFFFF"/>
        <w:spacing w:before="150" w:after="150"/>
        <w:rPr>
          <w:rFonts w:ascii="Century Gothic" w:hAnsi="Century Gothic"/>
          <w:b/>
          <w:bCs/>
          <w:color w:val="000000"/>
        </w:rPr>
      </w:pPr>
      <w:r w:rsidRPr="005B3CF0">
        <w:rPr>
          <w:rFonts w:ascii="Century Gothic" w:hAnsi="Century Gothic"/>
          <w:b/>
          <w:bCs/>
          <w:noProof/>
          <w:color w:val="000000"/>
        </w:rPr>
        <w:drawing>
          <wp:inline distT="0" distB="0" distL="0" distR="0" wp14:anchorId="17127517" wp14:editId="56AE758F">
            <wp:extent cx="2000250" cy="419100"/>
            <wp:effectExtent l="0" t="0" r="0" b="0"/>
            <wp:docPr id="48580699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419100"/>
                    </a:xfrm>
                    <a:prstGeom prst="rect">
                      <a:avLst/>
                    </a:prstGeom>
                    <a:noFill/>
                    <a:ln>
                      <a:noFill/>
                    </a:ln>
                  </pic:spPr>
                </pic:pic>
              </a:graphicData>
            </a:graphic>
          </wp:inline>
        </w:drawing>
      </w:r>
    </w:p>
    <w:p w14:paraId="2B91532C" w14:textId="07CC3BF4" w:rsidR="005B3CF0" w:rsidRPr="005B3CF0" w:rsidRDefault="005B3CF0" w:rsidP="005955B8">
      <w:pPr>
        <w:pStyle w:val="Normlnweb"/>
        <w:shd w:val="clear" w:color="auto" w:fill="FFFFFF"/>
        <w:spacing w:before="0" w:beforeAutospacing="0" w:after="150" w:afterAutospacing="0"/>
        <w:jc w:val="both"/>
        <w:rPr>
          <w:rFonts w:ascii="Century Gothic" w:hAnsi="Century Gothic"/>
          <w:color w:val="000000"/>
          <w:sz w:val="22"/>
          <w:szCs w:val="22"/>
        </w:rPr>
      </w:pPr>
      <w:r w:rsidRPr="005B3CF0">
        <w:rPr>
          <w:rFonts w:ascii="Century Gothic" w:hAnsi="Century Gothic"/>
          <w:color w:val="000000"/>
          <w:sz w:val="22"/>
          <w:szCs w:val="22"/>
        </w:rPr>
        <w:t>Turistická linka T5 </w:t>
      </w:r>
      <w:r w:rsidRPr="005955B8">
        <w:rPr>
          <w:rFonts w:ascii="Century Gothic" w:hAnsi="Century Gothic"/>
          <w:color w:val="000000"/>
          <w:sz w:val="22"/>
          <w:szCs w:val="22"/>
        </w:rPr>
        <w:t>Dopravy Ústeckého kraje</w:t>
      </w:r>
      <w:r w:rsidRPr="005B3CF0">
        <w:rPr>
          <w:rFonts w:ascii="Century Gothic" w:hAnsi="Century Gothic"/>
          <w:color w:val="000000"/>
          <w:sz w:val="22"/>
          <w:szCs w:val="22"/>
        </w:rPr>
        <w:t xml:space="preserve"> Podřipský motoráček jezdí v trase z Roudnice nad Labem přes Straškov, Mšené Lázně, Budyni nad Ohří až do Libochovic a </w:t>
      </w:r>
      <w:r w:rsidR="00D82AA9" w:rsidRPr="005B3CF0">
        <w:rPr>
          <w:rFonts w:ascii="Century Gothic" w:hAnsi="Century Gothic"/>
          <w:color w:val="000000"/>
          <w:sz w:val="22"/>
          <w:szCs w:val="22"/>
        </w:rPr>
        <w:t>opačně,</w:t>
      </w:r>
      <w:r w:rsidRPr="005B3CF0">
        <w:rPr>
          <w:rFonts w:ascii="Century Gothic" w:hAnsi="Century Gothic"/>
          <w:color w:val="000000"/>
          <w:sz w:val="22"/>
          <w:szCs w:val="22"/>
        </w:rPr>
        <w:t xml:space="preserve"> a to v sobotu, neděli a státní svátky od konce března do začátku listopadu.</w:t>
      </w:r>
    </w:p>
    <w:p w14:paraId="01309C20" w14:textId="77777777" w:rsidR="005B3CF0" w:rsidRPr="005B3CF0" w:rsidRDefault="005B3CF0" w:rsidP="005955B8">
      <w:pPr>
        <w:pStyle w:val="Nadpis3"/>
        <w:shd w:val="clear" w:color="auto" w:fill="FFFFFF"/>
        <w:spacing w:before="300" w:beforeAutospacing="0" w:after="150" w:afterAutospacing="0"/>
        <w:jc w:val="both"/>
        <w:rPr>
          <w:rFonts w:ascii="Century Gothic" w:hAnsi="Century Gothic"/>
          <w:b w:val="0"/>
          <w:bCs w:val="0"/>
          <w:color w:val="000000"/>
          <w:sz w:val="22"/>
          <w:szCs w:val="22"/>
        </w:rPr>
      </w:pPr>
      <w:r w:rsidRPr="005B3CF0">
        <w:rPr>
          <w:rFonts w:ascii="Century Gothic" w:hAnsi="Century Gothic"/>
          <w:b w:val="0"/>
          <w:bCs w:val="0"/>
          <w:color w:val="000000"/>
          <w:sz w:val="22"/>
          <w:szCs w:val="22"/>
        </w:rPr>
        <w:t>Popis trasy</w:t>
      </w:r>
    </w:p>
    <w:p w14:paraId="40E222A2" w14:textId="77777777" w:rsidR="005B3CF0" w:rsidRPr="005B3CF0" w:rsidRDefault="005B3CF0" w:rsidP="005955B8">
      <w:pPr>
        <w:pStyle w:val="Normlnweb"/>
        <w:shd w:val="clear" w:color="auto" w:fill="FFFFFF"/>
        <w:spacing w:before="0" w:beforeAutospacing="0" w:after="150" w:afterAutospacing="0"/>
        <w:jc w:val="both"/>
        <w:rPr>
          <w:rFonts w:ascii="Century Gothic" w:hAnsi="Century Gothic"/>
          <w:color w:val="000000"/>
          <w:sz w:val="22"/>
          <w:szCs w:val="22"/>
        </w:rPr>
      </w:pPr>
      <w:r w:rsidRPr="005B3CF0">
        <w:rPr>
          <w:rFonts w:ascii="Century Gothic" w:hAnsi="Century Gothic"/>
          <w:color w:val="000000"/>
          <w:sz w:val="22"/>
          <w:szCs w:val="22"/>
        </w:rPr>
        <w:t>Motoráček vás zaveze z Roudnice nad Labem do Mšených Lázní, které jsou malebnou lázeňskou obcí, Budyně nad Ohří, kde je vodní hrad až Libochovic, kde se nachází zámek a odkud se lze vydat na zříceninu hradu Hazmburk. Více turistických informací na webu </w:t>
      </w:r>
      <w:hyperlink r:id="rId24" w:tgtFrame="_blank" w:history="1">
        <w:r w:rsidRPr="005B3CF0">
          <w:rPr>
            <w:rStyle w:val="Hypertextovodkaz"/>
            <w:rFonts w:ascii="Century Gothic" w:hAnsi="Century Gothic"/>
            <w:color w:val="337AB7"/>
            <w:sz w:val="22"/>
            <w:szCs w:val="22"/>
          </w:rPr>
          <w:t>www.ceskestredohori.info</w:t>
        </w:r>
      </w:hyperlink>
      <w:r w:rsidRPr="005B3CF0">
        <w:rPr>
          <w:rFonts w:ascii="Century Gothic" w:hAnsi="Century Gothic"/>
          <w:color w:val="000000"/>
          <w:sz w:val="22"/>
          <w:szCs w:val="22"/>
        </w:rPr>
        <w:t>. Po trati ze zastávky Bříza obec do Libochovic se svezete pouze Podřipským motoráčkem. Pravidelná osobní doprava tu byla zastavena v prosinci 2006.</w:t>
      </w:r>
    </w:p>
    <w:p w14:paraId="06629C9B" w14:textId="14616D14" w:rsidR="00E77843" w:rsidRPr="00E77843" w:rsidRDefault="005B3CF0" w:rsidP="001325B0">
      <w:pPr>
        <w:jc w:val="both"/>
        <w:rPr>
          <w:rFonts w:ascii="Century Gothic" w:hAnsi="Century Gothic"/>
          <w:sz w:val="24"/>
          <w:szCs w:val="24"/>
        </w:rPr>
      </w:pPr>
      <w:r>
        <w:rPr>
          <w:rFonts w:ascii="Century Gothic" w:hAnsi="Century Gothic"/>
          <w:noProof/>
          <w:sz w:val="24"/>
          <w:szCs w:val="24"/>
        </w:rPr>
        <w:drawing>
          <wp:inline distT="0" distB="0" distL="0" distR="0" wp14:anchorId="2E675B1D" wp14:editId="4AAC7DD3">
            <wp:extent cx="6677025" cy="5162550"/>
            <wp:effectExtent l="0" t="0" r="9525" b="0"/>
            <wp:docPr id="107430249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79017" cy="5164090"/>
                    </a:xfrm>
                    <a:prstGeom prst="rect">
                      <a:avLst/>
                    </a:prstGeom>
                    <a:noFill/>
                    <a:ln>
                      <a:noFill/>
                    </a:ln>
                  </pic:spPr>
                </pic:pic>
              </a:graphicData>
            </a:graphic>
          </wp:inline>
        </w:drawing>
      </w:r>
    </w:p>
    <w:p w14:paraId="1A13AA50" w14:textId="0DBF7E72" w:rsidR="001325B0" w:rsidRDefault="001325B0" w:rsidP="001325B0">
      <w:pPr>
        <w:jc w:val="both"/>
        <w:rPr>
          <w:rFonts w:ascii="Century Gothic" w:hAnsi="Century Gothic"/>
          <w:b/>
          <w:bCs/>
          <w:sz w:val="48"/>
          <w:szCs w:val="48"/>
          <w:u w:val="single"/>
        </w:rPr>
      </w:pPr>
      <w:r>
        <w:rPr>
          <w:rFonts w:ascii="Century Gothic" w:hAnsi="Century Gothic"/>
          <w:b/>
          <w:bCs/>
          <w:sz w:val="48"/>
          <w:szCs w:val="48"/>
          <w:u w:val="single"/>
        </w:rPr>
        <w:t xml:space="preserve">ZAJÍMAVOSTI  </w:t>
      </w:r>
    </w:p>
    <w:p w14:paraId="73A72D39" w14:textId="77777777" w:rsidR="001325B0" w:rsidRDefault="001325B0" w:rsidP="003A4BAF">
      <w:pPr>
        <w:pStyle w:val="Nadpis1"/>
        <w:shd w:val="clear" w:color="auto" w:fill="FFFFFF"/>
        <w:spacing w:before="0"/>
        <w:rPr>
          <w:rFonts w:ascii="Roboto" w:hAnsi="Roboto"/>
          <w:b/>
          <w:bCs/>
        </w:rPr>
      </w:pPr>
    </w:p>
    <w:p w14:paraId="3FE0C729" w14:textId="4EAB5851" w:rsidR="003A4BAF" w:rsidRPr="00A76277" w:rsidRDefault="003A4BAF" w:rsidP="003A4BAF">
      <w:pPr>
        <w:pStyle w:val="Nadpis1"/>
        <w:shd w:val="clear" w:color="auto" w:fill="FFFFFF"/>
        <w:spacing w:before="0"/>
        <w:rPr>
          <w:rFonts w:ascii="Century Gothic" w:hAnsi="Century Gothic"/>
        </w:rPr>
      </w:pPr>
      <w:r w:rsidRPr="00A76277">
        <w:rPr>
          <w:rFonts w:ascii="Century Gothic" w:hAnsi="Century Gothic"/>
          <w:b/>
          <w:bCs/>
        </w:rPr>
        <w:t>Výletní loď na LABI</w:t>
      </w:r>
    </w:p>
    <w:p w14:paraId="2D453E7F" w14:textId="0711664E" w:rsidR="003A4BAF" w:rsidRPr="00A76277" w:rsidRDefault="003A4BAF" w:rsidP="00A76277">
      <w:pPr>
        <w:pStyle w:val="Normlnweb"/>
        <w:shd w:val="clear" w:color="auto" w:fill="FFFFFF"/>
        <w:spacing w:before="0" w:beforeAutospacing="0"/>
        <w:rPr>
          <w:rFonts w:ascii="Century Gothic" w:hAnsi="Century Gothic"/>
          <w:color w:val="333333"/>
          <w:sz w:val="22"/>
          <w:szCs w:val="22"/>
        </w:rPr>
      </w:pPr>
      <w:r w:rsidRPr="00A76277">
        <w:rPr>
          <w:rFonts w:ascii="Century Gothic" w:hAnsi="Century Gothic"/>
          <w:color w:val="333333"/>
          <w:sz w:val="22"/>
          <w:szCs w:val="22"/>
        </w:rPr>
        <w:t>Výletní loď vozí turisty v letní sezóně z Ústí nad Labem do </w:t>
      </w:r>
      <w:r w:rsidR="00624926" w:rsidRPr="00A76277">
        <w:rPr>
          <w:rFonts w:ascii="Century Gothic" w:hAnsi="Century Gothic"/>
          <w:color w:val="333333"/>
          <w:sz w:val="22"/>
          <w:szCs w:val="22"/>
        </w:rPr>
        <w:t>Litoměřic – Roudnice</w:t>
      </w:r>
      <w:r w:rsidRPr="00A76277">
        <w:rPr>
          <w:rFonts w:ascii="Century Gothic" w:hAnsi="Century Gothic"/>
          <w:color w:val="333333"/>
          <w:sz w:val="22"/>
          <w:szCs w:val="22"/>
        </w:rPr>
        <w:t xml:space="preserve"> n.L. (- </w:t>
      </w:r>
      <w:r w:rsidR="00131A1E">
        <w:rPr>
          <w:rFonts w:ascii="Century Gothic" w:hAnsi="Century Gothic"/>
          <w:color w:val="333333"/>
          <w:sz w:val="22"/>
          <w:szCs w:val="22"/>
        </w:rPr>
        <w:t> </w:t>
      </w:r>
      <w:r w:rsidRPr="00A76277">
        <w:rPr>
          <w:rFonts w:ascii="Century Gothic" w:hAnsi="Century Gothic"/>
          <w:color w:val="333333"/>
          <w:sz w:val="22"/>
          <w:szCs w:val="22"/>
        </w:rPr>
        <w:t>Mělník) a zpět (linka T91) nebo do Hřenska (- Bad Schandau) a zpět (linka T92).</w:t>
      </w:r>
    </w:p>
    <w:p w14:paraId="547B565E" w14:textId="3599650F" w:rsidR="003A4BAF" w:rsidRPr="00A76277" w:rsidRDefault="003A4BAF" w:rsidP="00A76277">
      <w:pPr>
        <w:pStyle w:val="Normlnweb"/>
        <w:shd w:val="clear" w:color="auto" w:fill="FFFFFF"/>
        <w:spacing w:before="0" w:beforeAutospacing="0"/>
        <w:rPr>
          <w:rFonts w:ascii="Century Gothic" w:hAnsi="Century Gothic"/>
          <w:color w:val="333333"/>
          <w:sz w:val="22"/>
          <w:szCs w:val="22"/>
        </w:rPr>
      </w:pPr>
      <w:r w:rsidRPr="00A76277">
        <w:rPr>
          <w:rStyle w:val="Siln"/>
          <w:rFonts w:ascii="Century Gothic" w:hAnsi="Century Gothic"/>
          <w:color w:val="333333"/>
          <w:sz w:val="22"/>
          <w:szCs w:val="22"/>
        </w:rPr>
        <w:t>Linka T91 </w:t>
      </w:r>
      <w:r w:rsidRPr="00A76277">
        <w:rPr>
          <w:rFonts w:ascii="Century Gothic" w:hAnsi="Century Gothic"/>
          <w:color w:val="333333"/>
          <w:sz w:val="22"/>
          <w:szCs w:val="22"/>
        </w:rPr>
        <w:t>vyplouvá z přístaviště v centru města (v případě nízké hladiny řeky Labe je zajištěna náhradní autobusová doprava do přístaviště Vaňov, která je zahrnuta v ceně jízdenky).</w:t>
      </w:r>
    </w:p>
    <w:p w14:paraId="1AAD31E3" w14:textId="77777777" w:rsidR="003A4BAF" w:rsidRPr="00A76277" w:rsidRDefault="003A4BAF" w:rsidP="00A76277">
      <w:pPr>
        <w:pStyle w:val="Normlnweb"/>
        <w:shd w:val="clear" w:color="auto" w:fill="FFFFFF"/>
        <w:spacing w:before="0" w:beforeAutospacing="0"/>
        <w:rPr>
          <w:rFonts w:ascii="Century Gothic" w:hAnsi="Century Gothic"/>
          <w:color w:val="333333"/>
          <w:sz w:val="22"/>
          <w:szCs w:val="22"/>
        </w:rPr>
      </w:pPr>
      <w:r w:rsidRPr="00A76277">
        <w:rPr>
          <w:rFonts w:ascii="Century Gothic" w:hAnsi="Century Gothic"/>
          <w:color w:val="333333"/>
          <w:sz w:val="22"/>
          <w:szCs w:val="22"/>
          <w:u w:val="single"/>
        </w:rPr>
        <w:t>Pravidelné plavby linky T91</w:t>
      </w:r>
    </w:p>
    <w:p w14:paraId="015F8DDC" w14:textId="219DA90D" w:rsidR="003A4BAF" w:rsidRPr="00A76277" w:rsidRDefault="003A4BAF" w:rsidP="00A76277">
      <w:pPr>
        <w:numPr>
          <w:ilvl w:val="0"/>
          <w:numId w:val="15"/>
        </w:numPr>
        <w:shd w:val="clear" w:color="auto" w:fill="FFFFFF"/>
        <w:spacing w:before="100" w:beforeAutospacing="1" w:after="100" w:afterAutospacing="1" w:line="240" w:lineRule="auto"/>
        <w:rPr>
          <w:rFonts w:ascii="Century Gothic" w:hAnsi="Century Gothic"/>
          <w:color w:val="333333"/>
        </w:rPr>
      </w:pPr>
      <w:r w:rsidRPr="00A76277">
        <w:rPr>
          <w:rFonts w:ascii="Century Gothic" w:hAnsi="Century Gothic"/>
          <w:color w:val="333333"/>
        </w:rPr>
        <w:t xml:space="preserve">Ústí n.L. - </w:t>
      </w:r>
      <w:r w:rsidR="00624926" w:rsidRPr="00A76277">
        <w:rPr>
          <w:rFonts w:ascii="Century Gothic" w:hAnsi="Century Gothic"/>
          <w:color w:val="333333"/>
        </w:rPr>
        <w:t>Litoměřice – Roudnice</w:t>
      </w:r>
      <w:r w:rsidRPr="00A76277">
        <w:rPr>
          <w:rFonts w:ascii="Century Gothic" w:hAnsi="Century Gothic"/>
          <w:color w:val="333333"/>
        </w:rPr>
        <w:t xml:space="preserve"> n.L. (- Mělník); pluje po celou plavební sezónu (</w:t>
      </w:r>
      <w:r w:rsidR="00624926" w:rsidRPr="00A76277">
        <w:rPr>
          <w:rFonts w:ascii="Century Gothic" w:hAnsi="Century Gothic"/>
          <w:color w:val="333333"/>
        </w:rPr>
        <w:t>duben – začátek</w:t>
      </w:r>
      <w:r w:rsidRPr="00A76277">
        <w:rPr>
          <w:rFonts w:ascii="Century Gothic" w:hAnsi="Century Gothic"/>
          <w:color w:val="333333"/>
        </w:rPr>
        <w:t xml:space="preserve"> listopadu)</w:t>
      </w:r>
      <w:r w:rsidRPr="00A76277">
        <w:rPr>
          <w:rFonts w:ascii="Century Gothic" w:hAnsi="Century Gothic"/>
          <w:color w:val="333333"/>
        </w:rPr>
        <w:br/>
        <w:t xml:space="preserve">Kompletním jízdní řád: </w:t>
      </w:r>
      <w:hyperlink r:id="rId26" w:history="1">
        <w:r w:rsidRPr="00A76277">
          <w:rPr>
            <w:rStyle w:val="Hypertextovodkaz"/>
            <w:rFonts w:ascii="Century Gothic" w:hAnsi="Century Gothic"/>
          </w:rPr>
          <w:t>https://jr.kr-ustecky.cz</w:t>
        </w:r>
      </w:hyperlink>
      <w:r w:rsidRPr="00A76277">
        <w:rPr>
          <w:rFonts w:ascii="Century Gothic" w:hAnsi="Century Gothic"/>
          <w:color w:val="333333"/>
        </w:rPr>
        <w:t xml:space="preserve">  </w:t>
      </w:r>
    </w:p>
    <w:p w14:paraId="49D1F3D5" w14:textId="77777777" w:rsidR="003A4BAF" w:rsidRPr="00A76277" w:rsidRDefault="003A4BAF" w:rsidP="00A76277">
      <w:pPr>
        <w:pStyle w:val="Normlnweb"/>
        <w:shd w:val="clear" w:color="auto" w:fill="FFFFFF"/>
        <w:spacing w:before="0" w:beforeAutospacing="0"/>
        <w:rPr>
          <w:rFonts w:ascii="Century Gothic" w:hAnsi="Century Gothic"/>
          <w:color w:val="333333"/>
          <w:sz w:val="22"/>
          <w:szCs w:val="22"/>
        </w:rPr>
      </w:pPr>
      <w:r w:rsidRPr="00A76277">
        <w:rPr>
          <w:rStyle w:val="Siln"/>
          <w:rFonts w:ascii="Century Gothic" w:hAnsi="Century Gothic"/>
          <w:color w:val="333333"/>
          <w:sz w:val="22"/>
          <w:szCs w:val="22"/>
        </w:rPr>
        <w:t>Linka T92 </w:t>
      </w:r>
      <w:r w:rsidRPr="00A76277">
        <w:rPr>
          <w:rFonts w:ascii="Century Gothic" w:hAnsi="Century Gothic"/>
          <w:color w:val="333333"/>
          <w:sz w:val="22"/>
          <w:szCs w:val="22"/>
        </w:rPr>
        <w:t>nepluje s ohledem na špatnou splavnost Labe po celou dobu sezóny. </w:t>
      </w:r>
    </w:p>
    <w:p w14:paraId="16841417" w14:textId="75798209" w:rsidR="003A4BAF" w:rsidRPr="00A76277" w:rsidRDefault="003A4BAF" w:rsidP="00A76277">
      <w:pPr>
        <w:pStyle w:val="Normlnweb"/>
        <w:shd w:val="clear" w:color="auto" w:fill="FFFFFF"/>
        <w:spacing w:before="0" w:beforeAutospacing="0"/>
        <w:rPr>
          <w:rFonts w:ascii="Century Gothic" w:hAnsi="Century Gothic"/>
          <w:color w:val="333333"/>
          <w:sz w:val="22"/>
          <w:szCs w:val="22"/>
        </w:rPr>
      </w:pPr>
      <w:r w:rsidRPr="00A76277">
        <w:rPr>
          <w:rFonts w:ascii="Century Gothic" w:hAnsi="Century Gothic"/>
          <w:color w:val="333333"/>
          <w:sz w:val="22"/>
          <w:szCs w:val="22"/>
          <w:u w:val="single"/>
        </w:rPr>
        <w:t>Pravidelné plavby linky T92</w:t>
      </w:r>
    </w:p>
    <w:p w14:paraId="64036FE6" w14:textId="7ECA277D" w:rsidR="003A4BAF" w:rsidRPr="00A76277" w:rsidRDefault="003A4BAF" w:rsidP="00A76277">
      <w:pPr>
        <w:numPr>
          <w:ilvl w:val="0"/>
          <w:numId w:val="16"/>
        </w:numPr>
        <w:shd w:val="clear" w:color="auto" w:fill="FFFFFF"/>
        <w:spacing w:before="100" w:beforeAutospacing="1" w:after="100" w:afterAutospacing="1" w:line="240" w:lineRule="auto"/>
        <w:rPr>
          <w:rFonts w:ascii="Century Gothic" w:hAnsi="Century Gothic"/>
          <w:color w:val="333333"/>
        </w:rPr>
      </w:pPr>
      <w:r w:rsidRPr="00A76277">
        <w:rPr>
          <w:rFonts w:ascii="Century Gothic" w:hAnsi="Century Gothic"/>
          <w:color w:val="333333"/>
        </w:rPr>
        <w:t xml:space="preserve">Ústí n.L. - </w:t>
      </w:r>
      <w:r w:rsidR="00624926" w:rsidRPr="00A76277">
        <w:rPr>
          <w:rFonts w:ascii="Century Gothic" w:hAnsi="Century Gothic"/>
          <w:color w:val="333333"/>
        </w:rPr>
        <w:t>Děčín – Hřensko</w:t>
      </w:r>
      <w:r w:rsidRPr="00A76277">
        <w:rPr>
          <w:rFonts w:ascii="Century Gothic" w:hAnsi="Century Gothic"/>
          <w:color w:val="333333"/>
        </w:rPr>
        <w:t xml:space="preserve"> (- Bad Schandau); pluje duben, květen, červen a září, začátek listopadu při vodních stavech vyšších než 150 cm</w:t>
      </w:r>
      <w:r w:rsidRPr="00A76277">
        <w:rPr>
          <w:rFonts w:ascii="Century Gothic" w:hAnsi="Century Gothic"/>
          <w:color w:val="333333"/>
        </w:rPr>
        <w:br/>
        <w:t xml:space="preserve">Kompletní jízdní řád linky: </w:t>
      </w:r>
      <w:hyperlink r:id="rId27" w:history="1">
        <w:r w:rsidRPr="00A76277">
          <w:rPr>
            <w:rStyle w:val="Hypertextovodkaz"/>
            <w:rFonts w:ascii="Century Gothic" w:hAnsi="Century Gothic"/>
          </w:rPr>
          <w:t>https://jr.kr-ustecky.cz</w:t>
        </w:r>
      </w:hyperlink>
      <w:r w:rsidRPr="00A76277">
        <w:rPr>
          <w:rFonts w:ascii="Century Gothic" w:hAnsi="Century Gothic"/>
          <w:color w:val="333333"/>
        </w:rPr>
        <w:t xml:space="preserve">  </w:t>
      </w:r>
    </w:p>
    <w:p w14:paraId="72E8B793" w14:textId="01769618" w:rsidR="003A4BAF" w:rsidRPr="00A76277" w:rsidRDefault="003A4BAF" w:rsidP="00A76277">
      <w:pPr>
        <w:pStyle w:val="Normlnweb"/>
        <w:shd w:val="clear" w:color="auto" w:fill="FFFFFF"/>
        <w:spacing w:before="0" w:beforeAutospacing="0"/>
        <w:rPr>
          <w:rFonts w:ascii="Century Gothic" w:hAnsi="Century Gothic"/>
          <w:color w:val="333333"/>
          <w:sz w:val="22"/>
          <w:szCs w:val="22"/>
        </w:rPr>
      </w:pPr>
      <w:r w:rsidRPr="00A76277">
        <w:rPr>
          <w:rFonts w:ascii="Century Gothic" w:hAnsi="Century Gothic"/>
          <w:color w:val="333333"/>
          <w:sz w:val="22"/>
          <w:szCs w:val="22"/>
        </w:rPr>
        <w:t>Zda loď pluje či ne si můžete ověřit na centrálním dispečinku DÚK, který je v provozu denně i včetně sobot, nedělí a svátků od 04:00 do 24:00 hod. Na telefonu +420 475 657 657.</w:t>
      </w:r>
    </w:p>
    <w:p w14:paraId="6691B31F" w14:textId="6FFF376C" w:rsidR="001325B0" w:rsidRPr="00A76277" w:rsidRDefault="003A4BAF" w:rsidP="00A76277">
      <w:pPr>
        <w:pStyle w:val="Normlnweb"/>
        <w:shd w:val="clear" w:color="auto" w:fill="FFFFFF"/>
        <w:spacing w:before="0" w:beforeAutospacing="0"/>
        <w:rPr>
          <w:rFonts w:ascii="Century Gothic" w:hAnsi="Century Gothic"/>
          <w:color w:val="333333"/>
          <w:sz w:val="22"/>
          <w:szCs w:val="22"/>
        </w:rPr>
      </w:pPr>
      <w:r w:rsidRPr="00A76277">
        <w:rPr>
          <w:rFonts w:ascii="Century Gothic" w:hAnsi="Century Gothic"/>
          <w:color w:val="333333"/>
          <w:sz w:val="22"/>
          <w:szCs w:val="22"/>
        </w:rPr>
        <w:t>Tyto lodní linky jsou plnohodnotně zapojeny do tarifu Dopravy Ústeckého kraje (s ohledem na dlouhou jízdní dobu zde platí výjimka z časové platnosti).  Mobilní aplikace </w:t>
      </w:r>
      <w:hyperlink r:id="rId28" w:history="1">
        <w:r w:rsidRPr="00A76277">
          <w:rPr>
            <w:rStyle w:val="Hypertextovodkaz"/>
            <w:rFonts w:ascii="Century Gothic" w:hAnsi="Century Gothic"/>
            <w:sz w:val="22"/>
            <w:szCs w:val="22"/>
          </w:rPr>
          <w:t>DÚKapka</w:t>
        </w:r>
      </w:hyperlink>
      <w:r w:rsidR="00915835">
        <w:rPr>
          <w:rStyle w:val="Hypertextovodkaz"/>
          <w:rFonts w:ascii="Century Gothic" w:hAnsi="Century Gothic"/>
          <w:sz w:val="22"/>
          <w:szCs w:val="22"/>
        </w:rPr>
        <w:t xml:space="preserve">. </w:t>
      </w:r>
    </w:p>
    <w:p w14:paraId="36A11556" w14:textId="1E67EFA6" w:rsidR="003A4BAF" w:rsidRPr="00A76277" w:rsidRDefault="00E77843" w:rsidP="003A4BAF">
      <w:pPr>
        <w:pStyle w:val="Normlnweb"/>
        <w:shd w:val="clear" w:color="auto" w:fill="FFFFFF"/>
        <w:spacing w:before="0" w:beforeAutospacing="0"/>
        <w:jc w:val="both"/>
        <w:rPr>
          <w:rFonts w:ascii="Century Gothic" w:hAnsi="Century Gothic"/>
          <w:color w:val="333333"/>
          <w:sz w:val="22"/>
          <w:szCs w:val="22"/>
        </w:rPr>
      </w:pPr>
      <w:r w:rsidRPr="00A76277">
        <w:rPr>
          <w:rFonts w:ascii="Century Gothic" w:hAnsi="Century Gothic"/>
          <w:noProof/>
        </w:rPr>
        <w:drawing>
          <wp:anchor distT="0" distB="0" distL="114300" distR="114300" simplePos="0" relativeHeight="252005376" behindDoc="0" locked="0" layoutInCell="1" allowOverlap="1" wp14:anchorId="552C6EFD" wp14:editId="78A24D76">
            <wp:simplePos x="0" y="0"/>
            <wp:positionH relativeFrom="column">
              <wp:posOffset>721360</wp:posOffset>
            </wp:positionH>
            <wp:positionV relativeFrom="page">
              <wp:posOffset>7439025</wp:posOffset>
            </wp:positionV>
            <wp:extent cx="3707765" cy="2781300"/>
            <wp:effectExtent l="0" t="0" r="6985" b="0"/>
            <wp:wrapSquare wrapText="bothSides"/>
            <wp:docPr id="102382943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7765" cy="2781300"/>
                    </a:xfrm>
                    <a:prstGeom prst="rect">
                      <a:avLst/>
                    </a:prstGeom>
                    <a:noFill/>
                    <a:ln>
                      <a:noFill/>
                    </a:ln>
                  </pic:spPr>
                </pic:pic>
              </a:graphicData>
            </a:graphic>
          </wp:anchor>
        </w:drawing>
      </w:r>
      <w:r w:rsidR="003A4BAF" w:rsidRPr="00A76277">
        <w:rPr>
          <w:rFonts w:ascii="Century Gothic" w:hAnsi="Century Gothic" w:cs="Open Sans SemiBold"/>
          <w:color w:val="191919"/>
          <w:sz w:val="32"/>
          <w:szCs w:val="32"/>
        </w:rPr>
        <w:br/>
      </w:r>
      <w:r w:rsidR="003A4BAF" w:rsidRPr="00A76277">
        <w:rPr>
          <w:rFonts w:ascii="Century Gothic" w:hAnsi="Century Gothic"/>
          <w:color w:val="333333"/>
          <w:sz w:val="22"/>
          <w:szCs w:val="22"/>
        </w:rPr>
        <w:t>Jízdní řády a termíny alternativní trasy naleznete na </w:t>
      </w:r>
      <w:hyperlink r:id="rId30" w:tooltip="Odkaz se otevře v novém okně" w:history="1">
        <w:r w:rsidR="003A4BAF" w:rsidRPr="00A76277">
          <w:rPr>
            <w:rStyle w:val="Siln"/>
            <w:rFonts w:ascii="Century Gothic" w:hAnsi="Century Gothic"/>
            <w:color w:val="0000FF"/>
            <w:sz w:val="22"/>
            <w:szCs w:val="22"/>
            <w:u w:val="single"/>
          </w:rPr>
          <w:t>www.dopravauk.cz</w:t>
        </w:r>
      </w:hyperlink>
    </w:p>
    <w:p w14:paraId="3D37D5C0" w14:textId="5CC2BA6F" w:rsidR="006F5C3D" w:rsidRDefault="006F5C3D" w:rsidP="006F5C3D">
      <w:pPr>
        <w:jc w:val="both"/>
        <w:rPr>
          <w:rFonts w:ascii="Century Gothic" w:hAnsi="Century Gothic"/>
          <w:b/>
          <w:bCs/>
          <w:sz w:val="48"/>
          <w:szCs w:val="48"/>
          <w:u w:val="single"/>
        </w:rPr>
      </w:pPr>
    </w:p>
    <w:p w14:paraId="5B5DCDBE" w14:textId="7AB08BB9" w:rsidR="006F5C3D" w:rsidRDefault="006F5C3D" w:rsidP="006F5C3D">
      <w:pPr>
        <w:jc w:val="both"/>
        <w:rPr>
          <w:rFonts w:ascii="Century Gothic" w:hAnsi="Century Gothic"/>
          <w:b/>
          <w:bCs/>
          <w:sz w:val="48"/>
          <w:szCs w:val="48"/>
          <w:u w:val="single"/>
        </w:rPr>
      </w:pPr>
    </w:p>
    <w:p w14:paraId="0B6FCE0E" w14:textId="77777777" w:rsidR="006F5C3D" w:rsidRDefault="006F5C3D" w:rsidP="006F5C3D">
      <w:pPr>
        <w:jc w:val="both"/>
        <w:rPr>
          <w:rFonts w:ascii="Century Gothic" w:hAnsi="Century Gothic"/>
          <w:b/>
          <w:bCs/>
          <w:sz w:val="48"/>
          <w:szCs w:val="48"/>
          <w:u w:val="single"/>
        </w:rPr>
      </w:pPr>
    </w:p>
    <w:p w14:paraId="5B051056" w14:textId="77777777" w:rsidR="006F5C3D" w:rsidRDefault="006F5C3D" w:rsidP="006F5C3D">
      <w:pPr>
        <w:jc w:val="both"/>
        <w:rPr>
          <w:rFonts w:ascii="Century Gothic" w:hAnsi="Century Gothic"/>
          <w:b/>
          <w:bCs/>
          <w:sz w:val="48"/>
          <w:szCs w:val="48"/>
          <w:u w:val="single"/>
        </w:rPr>
      </w:pPr>
    </w:p>
    <w:p w14:paraId="6932D0F2" w14:textId="77777777" w:rsidR="006F5C3D" w:rsidRDefault="006F5C3D" w:rsidP="006F5C3D">
      <w:pPr>
        <w:jc w:val="both"/>
        <w:rPr>
          <w:rFonts w:ascii="Century Gothic" w:hAnsi="Century Gothic"/>
          <w:b/>
          <w:bCs/>
          <w:sz w:val="48"/>
          <w:szCs w:val="48"/>
          <w:u w:val="single"/>
        </w:rPr>
      </w:pPr>
    </w:p>
    <w:p w14:paraId="7CE0BA4A" w14:textId="56C8C98C" w:rsidR="006F5C3D" w:rsidRPr="006F5C3D" w:rsidRDefault="006F5C3D" w:rsidP="006F5C3D">
      <w:pPr>
        <w:jc w:val="both"/>
        <w:rPr>
          <w:rFonts w:ascii="Century Gothic" w:hAnsi="Century Gothic"/>
          <w:b/>
          <w:bCs/>
          <w:sz w:val="48"/>
          <w:szCs w:val="48"/>
          <w:u w:val="single"/>
        </w:rPr>
      </w:pPr>
      <w:r>
        <w:rPr>
          <w:rFonts w:ascii="Century Gothic" w:hAnsi="Century Gothic"/>
          <w:b/>
          <w:bCs/>
          <w:sz w:val="48"/>
          <w:szCs w:val="48"/>
          <w:u w:val="single"/>
        </w:rPr>
        <w:lastRenderedPageBreak/>
        <w:t xml:space="preserve">ZAJÍMAVOSTI  </w:t>
      </w:r>
    </w:p>
    <w:p w14:paraId="3EDF66B1" w14:textId="5894FA4A" w:rsidR="006F5C3D" w:rsidRDefault="006F5C3D" w:rsidP="006F5C3D">
      <w:pPr>
        <w:pStyle w:val="Nadpis1"/>
        <w:shd w:val="clear" w:color="auto" w:fill="FFFFFF"/>
        <w:spacing w:before="0"/>
        <w:rPr>
          <w:rFonts w:ascii="Roboto" w:hAnsi="Roboto"/>
          <w:b/>
          <w:bCs/>
        </w:rPr>
      </w:pPr>
    </w:p>
    <w:p w14:paraId="4C7723EC" w14:textId="7B418E65" w:rsidR="006F5C3D" w:rsidRPr="008B6274" w:rsidRDefault="006F5C3D" w:rsidP="006F5C3D">
      <w:pPr>
        <w:pStyle w:val="Nadpis1"/>
        <w:shd w:val="clear" w:color="auto" w:fill="FFFFFF"/>
        <w:spacing w:before="0"/>
        <w:rPr>
          <w:rFonts w:ascii="Century Gothic" w:hAnsi="Century Gothic"/>
          <w:b/>
          <w:bCs/>
        </w:rPr>
      </w:pPr>
      <w:r w:rsidRPr="008B6274">
        <w:rPr>
          <w:rFonts w:ascii="Century Gothic" w:hAnsi="Century Gothic"/>
          <w:b/>
          <w:bCs/>
        </w:rPr>
        <w:t>Informace o přívozech přes Labe</w:t>
      </w:r>
    </w:p>
    <w:p w14:paraId="691D24E3" w14:textId="77777777" w:rsidR="006F5C3D" w:rsidRPr="008B6274" w:rsidRDefault="006F5C3D" w:rsidP="006F5C3D">
      <w:pPr>
        <w:rPr>
          <w:rFonts w:ascii="Century Gothic" w:hAnsi="Century Gothic"/>
        </w:rPr>
      </w:pPr>
    </w:p>
    <w:p w14:paraId="41521B38" w14:textId="3C1297F1" w:rsidR="006F5C3D" w:rsidRPr="008B6274" w:rsidRDefault="006F5C3D" w:rsidP="006F5C3D">
      <w:pPr>
        <w:pStyle w:val="Normlnweb"/>
        <w:shd w:val="clear" w:color="auto" w:fill="FFFFFF"/>
        <w:spacing w:before="0" w:beforeAutospacing="0"/>
        <w:rPr>
          <w:rStyle w:val="Siln"/>
          <w:rFonts w:ascii="Century Gothic" w:hAnsi="Century Gothic"/>
          <w:color w:val="333333"/>
          <w:sz w:val="22"/>
          <w:szCs w:val="22"/>
        </w:rPr>
      </w:pPr>
      <w:r w:rsidRPr="008B6274">
        <w:rPr>
          <w:rStyle w:val="Siln"/>
          <w:rFonts w:ascii="Century Gothic" w:hAnsi="Century Gothic"/>
          <w:color w:val="333333"/>
          <w:sz w:val="22"/>
          <w:szCs w:val="22"/>
        </w:rPr>
        <w:t>Přívoz Malé - Velké Žernoseky </w:t>
      </w:r>
      <w:r w:rsidRPr="008B6274">
        <w:rPr>
          <w:rFonts w:ascii="Century Gothic" w:hAnsi="Century Gothic"/>
          <w:color w:val="333333"/>
          <w:sz w:val="22"/>
          <w:szCs w:val="22"/>
        </w:rPr>
        <w:br/>
        <w:t>tel: 416 539 012</w:t>
      </w:r>
      <w:r w:rsidRPr="008B6274">
        <w:rPr>
          <w:rFonts w:ascii="Century Gothic" w:hAnsi="Century Gothic"/>
          <w:color w:val="333333"/>
          <w:sz w:val="22"/>
          <w:szCs w:val="22"/>
        </w:rPr>
        <w:br/>
        <w:t xml:space="preserve">aktuální informace: </w:t>
      </w:r>
      <w:hyperlink r:id="rId31" w:history="1">
        <w:r w:rsidRPr="008B6274">
          <w:rPr>
            <w:rStyle w:val="Hypertextovodkaz"/>
            <w:rFonts w:ascii="Century Gothic" w:hAnsi="Century Gothic"/>
            <w:sz w:val="22"/>
            <w:szCs w:val="22"/>
          </w:rPr>
          <w:t>https://www.malezernoseky.cz</w:t>
        </w:r>
      </w:hyperlink>
      <w:r w:rsidRPr="008B6274">
        <w:rPr>
          <w:rFonts w:ascii="Century Gothic" w:hAnsi="Century Gothic"/>
          <w:color w:val="333333"/>
          <w:sz w:val="22"/>
          <w:szCs w:val="22"/>
        </w:rPr>
        <w:t xml:space="preserve">  </w:t>
      </w:r>
    </w:p>
    <w:p w14:paraId="11A9E0CA" w14:textId="6C1E56E1" w:rsidR="006F5C3D" w:rsidRPr="008B6274" w:rsidRDefault="006F5C3D" w:rsidP="006F5C3D">
      <w:pPr>
        <w:pStyle w:val="Normlnweb"/>
        <w:shd w:val="clear" w:color="auto" w:fill="FFFFFF"/>
        <w:spacing w:before="0" w:beforeAutospacing="0"/>
        <w:rPr>
          <w:rFonts w:ascii="Century Gothic" w:hAnsi="Century Gothic"/>
          <w:color w:val="333333"/>
          <w:sz w:val="22"/>
          <w:szCs w:val="22"/>
        </w:rPr>
      </w:pPr>
      <w:r w:rsidRPr="008B6274">
        <w:rPr>
          <w:rStyle w:val="Siln"/>
          <w:rFonts w:ascii="Century Gothic" w:hAnsi="Century Gothic"/>
          <w:color w:val="333333"/>
          <w:sz w:val="22"/>
          <w:szCs w:val="22"/>
        </w:rPr>
        <w:t>CELOROČNÍ</w:t>
      </w:r>
      <w:r w:rsidRPr="008B6274">
        <w:rPr>
          <w:rFonts w:ascii="Century Gothic" w:hAnsi="Century Gothic"/>
          <w:color w:val="333333"/>
          <w:sz w:val="22"/>
          <w:szCs w:val="22"/>
        </w:rPr>
        <w:br/>
      </w:r>
      <w:r w:rsidRPr="008B6274">
        <w:rPr>
          <w:rStyle w:val="Siln"/>
          <w:rFonts w:ascii="Century Gothic" w:hAnsi="Century Gothic"/>
          <w:color w:val="333333"/>
          <w:sz w:val="22"/>
          <w:szCs w:val="22"/>
        </w:rPr>
        <w:t>Přívoz Velké Březno  </w:t>
      </w:r>
      <w:r w:rsidRPr="008B6274">
        <w:rPr>
          <w:rFonts w:ascii="Century Gothic" w:hAnsi="Century Gothic"/>
          <w:color w:val="333333"/>
          <w:sz w:val="22"/>
          <w:szCs w:val="22"/>
        </w:rPr>
        <w:br/>
        <w:t>všední dny: 07:00 - 09:30, 13:00 - 18:00</w:t>
      </w:r>
      <w:r w:rsidRPr="008B6274">
        <w:rPr>
          <w:rFonts w:ascii="Century Gothic" w:hAnsi="Century Gothic"/>
          <w:color w:val="333333"/>
          <w:sz w:val="22"/>
          <w:szCs w:val="22"/>
        </w:rPr>
        <w:br/>
        <w:t>sobota, neděle a svátky: 09:00 - 18:00</w:t>
      </w:r>
      <w:r w:rsidRPr="008B6274">
        <w:rPr>
          <w:rFonts w:ascii="Century Gothic" w:hAnsi="Century Gothic"/>
          <w:color w:val="333333"/>
          <w:sz w:val="22"/>
          <w:szCs w:val="22"/>
        </w:rPr>
        <w:br/>
        <w:t>tel. 602 495 767</w:t>
      </w:r>
      <w:r w:rsidRPr="008B6274">
        <w:rPr>
          <w:rFonts w:ascii="Century Gothic" w:hAnsi="Century Gothic"/>
          <w:color w:val="333333"/>
          <w:sz w:val="22"/>
          <w:szCs w:val="22"/>
        </w:rPr>
        <w:br/>
        <w:t xml:space="preserve">aktuální informace´: </w:t>
      </w:r>
      <w:hyperlink r:id="rId32" w:history="1">
        <w:r w:rsidRPr="008B6274">
          <w:rPr>
            <w:rStyle w:val="Hypertextovodkaz"/>
            <w:rFonts w:ascii="Century Gothic" w:hAnsi="Century Gothic"/>
            <w:sz w:val="22"/>
            <w:szCs w:val="22"/>
          </w:rPr>
          <w:t>http://www.privozvelkebrezno.info</w:t>
        </w:r>
      </w:hyperlink>
      <w:r w:rsidRPr="008B6274">
        <w:rPr>
          <w:rFonts w:ascii="Century Gothic" w:hAnsi="Century Gothic"/>
          <w:color w:val="333333"/>
          <w:sz w:val="22"/>
          <w:szCs w:val="22"/>
        </w:rPr>
        <w:t xml:space="preserve">  </w:t>
      </w:r>
    </w:p>
    <w:p w14:paraId="45744969" w14:textId="68049F90" w:rsidR="006F5C3D" w:rsidRPr="008B6274" w:rsidRDefault="006F5C3D" w:rsidP="006F5C3D">
      <w:pPr>
        <w:pStyle w:val="Normlnweb"/>
        <w:shd w:val="clear" w:color="auto" w:fill="FFFFFF"/>
        <w:spacing w:before="0" w:beforeAutospacing="0"/>
        <w:rPr>
          <w:rFonts w:ascii="Century Gothic" w:hAnsi="Century Gothic"/>
          <w:color w:val="333333"/>
          <w:sz w:val="22"/>
          <w:szCs w:val="22"/>
        </w:rPr>
      </w:pPr>
      <w:r w:rsidRPr="008B6274">
        <w:rPr>
          <w:rStyle w:val="Siln"/>
          <w:rFonts w:ascii="Century Gothic" w:hAnsi="Century Gothic"/>
          <w:color w:val="333333"/>
          <w:sz w:val="22"/>
          <w:szCs w:val="22"/>
        </w:rPr>
        <w:t xml:space="preserve">Přívoz </w:t>
      </w:r>
      <w:r w:rsidR="00624926" w:rsidRPr="008B6274">
        <w:rPr>
          <w:rStyle w:val="Siln"/>
          <w:rFonts w:ascii="Century Gothic" w:hAnsi="Century Gothic"/>
          <w:color w:val="333333"/>
          <w:sz w:val="22"/>
          <w:szCs w:val="22"/>
        </w:rPr>
        <w:t>Vaňov – Brná</w:t>
      </w:r>
      <w:r w:rsidRPr="008B6274">
        <w:rPr>
          <w:rFonts w:ascii="Century Gothic" w:hAnsi="Century Gothic"/>
          <w:color w:val="333333"/>
          <w:sz w:val="22"/>
          <w:szCs w:val="22"/>
        </w:rPr>
        <w:br/>
        <w:t>květen a </w:t>
      </w:r>
      <w:r w:rsidR="00624926" w:rsidRPr="008B6274">
        <w:rPr>
          <w:rFonts w:ascii="Century Gothic" w:hAnsi="Century Gothic"/>
          <w:color w:val="333333"/>
          <w:sz w:val="22"/>
          <w:szCs w:val="22"/>
        </w:rPr>
        <w:t>červen – denně</w:t>
      </w:r>
      <w:r w:rsidRPr="008B6274">
        <w:rPr>
          <w:rFonts w:ascii="Century Gothic" w:hAnsi="Century Gothic"/>
          <w:color w:val="333333"/>
          <w:sz w:val="22"/>
          <w:szCs w:val="22"/>
        </w:rPr>
        <w:t xml:space="preserve"> 9:00 - 18:00</w:t>
      </w:r>
      <w:r w:rsidRPr="008B6274">
        <w:rPr>
          <w:rFonts w:ascii="Century Gothic" w:hAnsi="Century Gothic"/>
          <w:color w:val="333333"/>
          <w:sz w:val="22"/>
          <w:szCs w:val="22"/>
        </w:rPr>
        <w:br/>
        <w:t>červenec a </w:t>
      </w:r>
      <w:r w:rsidR="00624926" w:rsidRPr="008B6274">
        <w:rPr>
          <w:rFonts w:ascii="Century Gothic" w:hAnsi="Century Gothic"/>
          <w:color w:val="333333"/>
          <w:sz w:val="22"/>
          <w:szCs w:val="22"/>
        </w:rPr>
        <w:t>srpen – denně</w:t>
      </w:r>
      <w:r w:rsidRPr="008B6274">
        <w:rPr>
          <w:rFonts w:ascii="Century Gothic" w:hAnsi="Century Gothic"/>
          <w:color w:val="333333"/>
          <w:sz w:val="22"/>
          <w:szCs w:val="22"/>
        </w:rPr>
        <w:t xml:space="preserve"> 9:00 - 20:00</w:t>
      </w:r>
      <w:r w:rsidRPr="008B6274">
        <w:rPr>
          <w:rFonts w:ascii="Century Gothic" w:hAnsi="Century Gothic"/>
          <w:color w:val="333333"/>
          <w:sz w:val="22"/>
          <w:szCs w:val="22"/>
        </w:rPr>
        <w:br/>
        <w:t>září a </w:t>
      </w:r>
      <w:r w:rsidR="00624926" w:rsidRPr="008B6274">
        <w:rPr>
          <w:rFonts w:ascii="Century Gothic" w:hAnsi="Century Gothic"/>
          <w:color w:val="333333"/>
          <w:sz w:val="22"/>
          <w:szCs w:val="22"/>
        </w:rPr>
        <w:t>říjen – denně</w:t>
      </w:r>
      <w:r w:rsidRPr="008B6274">
        <w:rPr>
          <w:rFonts w:ascii="Century Gothic" w:hAnsi="Century Gothic"/>
          <w:color w:val="333333"/>
          <w:sz w:val="22"/>
          <w:szCs w:val="22"/>
        </w:rPr>
        <w:t xml:space="preserve"> 9:00 - 18:00</w:t>
      </w:r>
      <w:r w:rsidRPr="008B6274">
        <w:rPr>
          <w:rFonts w:ascii="Century Gothic" w:hAnsi="Century Gothic"/>
          <w:color w:val="333333"/>
          <w:sz w:val="22"/>
          <w:szCs w:val="22"/>
        </w:rPr>
        <w:br/>
        <w:t xml:space="preserve">aktuální informace: </w:t>
      </w:r>
      <w:hyperlink r:id="rId33" w:history="1">
        <w:r w:rsidRPr="008B6274">
          <w:rPr>
            <w:rStyle w:val="Hypertextovodkaz"/>
            <w:rFonts w:ascii="Century Gothic" w:hAnsi="Century Gothic"/>
            <w:sz w:val="22"/>
            <w:szCs w:val="22"/>
          </w:rPr>
          <w:t>https://www.usti.cz/images/cz/volny-cas/turistum/lodni-doprava</w:t>
        </w:r>
      </w:hyperlink>
      <w:r w:rsidRPr="008B6274">
        <w:rPr>
          <w:rFonts w:ascii="Century Gothic" w:hAnsi="Century Gothic"/>
          <w:color w:val="333333"/>
          <w:sz w:val="22"/>
          <w:szCs w:val="22"/>
        </w:rPr>
        <w:t xml:space="preserve"> </w:t>
      </w:r>
    </w:p>
    <w:p w14:paraId="58DCDF71" w14:textId="5C400A78" w:rsidR="00A76277" w:rsidRDefault="008B6274" w:rsidP="006F5C3D">
      <w:pPr>
        <w:pStyle w:val="Normlnweb"/>
        <w:shd w:val="clear" w:color="auto" w:fill="FFFFFF"/>
        <w:spacing w:before="0" w:beforeAutospacing="0"/>
        <w:rPr>
          <w:rFonts w:ascii="Roboto" w:hAnsi="Roboto"/>
          <w:color w:val="333333"/>
          <w:sz w:val="22"/>
          <w:szCs w:val="22"/>
        </w:rPr>
      </w:pPr>
      <w:r>
        <w:rPr>
          <w:noProof/>
        </w:rPr>
        <w:drawing>
          <wp:anchor distT="0" distB="0" distL="114300" distR="114300" simplePos="0" relativeHeight="252004352" behindDoc="0" locked="0" layoutInCell="1" allowOverlap="1" wp14:anchorId="17185170" wp14:editId="4F232149">
            <wp:simplePos x="0" y="0"/>
            <wp:positionH relativeFrom="column">
              <wp:posOffset>23495</wp:posOffset>
            </wp:positionH>
            <wp:positionV relativeFrom="page">
              <wp:posOffset>6276975</wp:posOffset>
            </wp:positionV>
            <wp:extent cx="4248150" cy="2499995"/>
            <wp:effectExtent l="0" t="0" r="0" b="0"/>
            <wp:wrapSquare wrapText="bothSides"/>
            <wp:docPr id="188916171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150" cy="2499995"/>
                    </a:xfrm>
                    <a:prstGeom prst="rect">
                      <a:avLst/>
                    </a:prstGeom>
                    <a:noFill/>
                    <a:ln>
                      <a:noFill/>
                    </a:ln>
                  </pic:spPr>
                </pic:pic>
              </a:graphicData>
            </a:graphic>
          </wp:anchor>
        </w:drawing>
      </w:r>
      <w:r w:rsidR="006F5C3D" w:rsidRPr="008B6274">
        <w:rPr>
          <w:rStyle w:val="Siln"/>
          <w:rFonts w:ascii="Century Gothic" w:hAnsi="Century Gothic"/>
          <w:color w:val="333333"/>
          <w:sz w:val="22"/>
          <w:szCs w:val="22"/>
        </w:rPr>
        <w:t xml:space="preserve">Přívoz </w:t>
      </w:r>
      <w:r w:rsidR="00624926" w:rsidRPr="008B6274">
        <w:rPr>
          <w:rStyle w:val="Siln"/>
          <w:rFonts w:ascii="Century Gothic" w:hAnsi="Century Gothic"/>
          <w:color w:val="333333"/>
          <w:sz w:val="22"/>
          <w:szCs w:val="22"/>
        </w:rPr>
        <w:t>Církvice – Dolní</w:t>
      </w:r>
      <w:r w:rsidR="006F5C3D" w:rsidRPr="008B6274">
        <w:rPr>
          <w:rStyle w:val="Siln"/>
          <w:rFonts w:ascii="Century Gothic" w:hAnsi="Century Gothic"/>
          <w:color w:val="333333"/>
          <w:sz w:val="22"/>
          <w:szCs w:val="22"/>
        </w:rPr>
        <w:t xml:space="preserve"> Zálezly </w:t>
      </w:r>
      <w:r w:rsidR="006F5C3D" w:rsidRPr="008B6274">
        <w:rPr>
          <w:rFonts w:ascii="Century Gothic" w:hAnsi="Century Gothic"/>
          <w:color w:val="333333"/>
          <w:sz w:val="22"/>
          <w:szCs w:val="22"/>
        </w:rPr>
        <w:br/>
        <w:t xml:space="preserve">červenec až </w:t>
      </w:r>
      <w:r w:rsidR="00624926" w:rsidRPr="008B6274">
        <w:rPr>
          <w:rFonts w:ascii="Century Gothic" w:hAnsi="Century Gothic"/>
          <w:color w:val="333333"/>
          <w:sz w:val="22"/>
          <w:szCs w:val="22"/>
        </w:rPr>
        <w:t>srpen – denně</w:t>
      </w:r>
      <w:r w:rsidR="006F5C3D" w:rsidRPr="008B6274">
        <w:rPr>
          <w:rFonts w:ascii="Century Gothic" w:hAnsi="Century Gothic"/>
          <w:color w:val="333333"/>
          <w:sz w:val="22"/>
          <w:szCs w:val="22"/>
        </w:rPr>
        <w:t xml:space="preserve"> 9:00 - 18:15</w:t>
      </w:r>
      <w:r w:rsidR="006F5C3D" w:rsidRPr="008B6274">
        <w:rPr>
          <w:rFonts w:ascii="Century Gothic" w:hAnsi="Century Gothic"/>
          <w:color w:val="333333"/>
          <w:sz w:val="22"/>
          <w:szCs w:val="22"/>
        </w:rPr>
        <w:br/>
        <w:t>červen a </w:t>
      </w:r>
      <w:r w:rsidR="00624926" w:rsidRPr="008B6274">
        <w:rPr>
          <w:rFonts w:ascii="Century Gothic" w:hAnsi="Century Gothic"/>
          <w:color w:val="333333"/>
          <w:sz w:val="22"/>
          <w:szCs w:val="22"/>
        </w:rPr>
        <w:t>září – víkendy</w:t>
      </w:r>
      <w:r w:rsidR="006F5C3D" w:rsidRPr="008B6274">
        <w:rPr>
          <w:rFonts w:ascii="Century Gothic" w:hAnsi="Century Gothic"/>
          <w:color w:val="333333"/>
          <w:sz w:val="22"/>
          <w:szCs w:val="22"/>
        </w:rPr>
        <w:t>: 9:00 - 18:15</w:t>
      </w:r>
      <w:r w:rsidR="006F5C3D" w:rsidRPr="008B6274">
        <w:rPr>
          <w:rFonts w:ascii="Century Gothic" w:hAnsi="Century Gothic"/>
          <w:color w:val="333333"/>
          <w:sz w:val="22"/>
          <w:szCs w:val="22"/>
        </w:rPr>
        <w:br/>
        <w:t>aktuální informace</w:t>
      </w:r>
      <w:r w:rsidR="006F5C3D" w:rsidRPr="008B6274">
        <w:rPr>
          <w:rStyle w:val="Siln"/>
          <w:rFonts w:ascii="Century Gothic" w:hAnsi="Century Gothic"/>
          <w:color w:val="333333"/>
          <w:sz w:val="22"/>
          <w:szCs w:val="22"/>
        </w:rPr>
        <w:t xml:space="preserve">: </w:t>
      </w:r>
      <w:hyperlink r:id="rId35" w:history="1">
        <w:r w:rsidR="006F5C3D" w:rsidRPr="008B6274">
          <w:rPr>
            <w:rStyle w:val="Hypertextovodkaz"/>
            <w:rFonts w:ascii="Century Gothic" w:hAnsi="Century Gothic"/>
            <w:sz w:val="22"/>
            <w:szCs w:val="22"/>
          </w:rPr>
          <w:t>https://labska-pohoda.cz/</w:t>
        </w:r>
      </w:hyperlink>
      <w:r w:rsidR="006F5C3D" w:rsidRPr="008B6274">
        <w:rPr>
          <w:rStyle w:val="Siln"/>
          <w:rFonts w:ascii="Century Gothic" w:hAnsi="Century Gothic"/>
          <w:color w:val="333333"/>
          <w:sz w:val="22"/>
          <w:szCs w:val="22"/>
        </w:rPr>
        <w:t xml:space="preserve"> </w:t>
      </w:r>
      <w:r w:rsidR="006F5C3D" w:rsidRPr="008B6274">
        <w:rPr>
          <w:rFonts w:ascii="Century Gothic" w:hAnsi="Century Gothic"/>
          <w:color w:val="333333"/>
          <w:sz w:val="22"/>
          <w:szCs w:val="22"/>
        </w:rPr>
        <w:br/>
      </w:r>
      <w:r w:rsidR="006F5C3D">
        <w:rPr>
          <w:rFonts w:ascii="Roboto" w:hAnsi="Roboto"/>
          <w:color w:val="333333"/>
          <w:sz w:val="22"/>
          <w:szCs w:val="22"/>
        </w:rPr>
        <w:br/>
      </w:r>
    </w:p>
    <w:p w14:paraId="18D2AF16" w14:textId="77777777" w:rsidR="00A76277" w:rsidRDefault="00A76277" w:rsidP="006F5C3D">
      <w:pPr>
        <w:pStyle w:val="Normlnweb"/>
        <w:shd w:val="clear" w:color="auto" w:fill="FFFFFF"/>
        <w:spacing w:before="0" w:beforeAutospacing="0"/>
        <w:rPr>
          <w:rFonts w:ascii="Roboto" w:hAnsi="Roboto"/>
          <w:color w:val="333333"/>
          <w:sz w:val="22"/>
          <w:szCs w:val="22"/>
        </w:rPr>
      </w:pPr>
    </w:p>
    <w:p w14:paraId="6D496A84" w14:textId="77777777" w:rsidR="00A76277" w:rsidRDefault="00A76277" w:rsidP="006F5C3D">
      <w:pPr>
        <w:pStyle w:val="Normlnweb"/>
        <w:shd w:val="clear" w:color="auto" w:fill="FFFFFF"/>
        <w:spacing w:before="0" w:beforeAutospacing="0"/>
        <w:rPr>
          <w:rFonts w:ascii="Roboto" w:hAnsi="Roboto"/>
          <w:color w:val="333333"/>
          <w:sz w:val="22"/>
          <w:szCs w:val="22"/>
        </w:rPr>
      </w:pPr>
    </w:p>
    <w:p w14:paraId="6A893E2C" w14:textId="77777777" w:rsidR="00A76277" w:rsidRDefault="00A76277" w:rsidP="006F5C3D">
      <w:pPr>
        <w:pStyle w:val="Normlnweb"/>
        <w:shd w:val="clear" w:color="auto" w:fill="FFFFFF"/>
        <w:spacing w:before="0" w:beforeAutospacing="0"/>
        <w:rPr>
          <w:rFonts w:ascii="Roboto" w:hAnsi="Roboto"/>
          <w:color w:val="333333"/>
          <w:sz w:val="22"/>
          <w:szCs w:val="22"/>
        </w:rPr>
      </w:pPr>
    </w:p>
    <w:p w14:paraId="1497859F" w14:textId="77777777" w:rsidR="00A76277" w:rsidRDefault="00A76277" w:rsidP="006F5C3D">
      <w:pPr>
        <w:pStyle w:val="Normlnweb"/>
        <w:shd w:val="clear" w:color="auto" w:fill="FFFFFF"/>
        <w:spacing w:before="0" w:beforeAutospacing="0"/>
        <w:rPr>
          <w:rFonts w:ascii="Roboto" w:hAnsi="Roboto"/>
          <w:color w:val="333333"/>
          <w:sz w:val="22"/>
          <w:szCs w:val="22"/>
        </w:rPr>
      </w:pPr>
    </w:p>
    <w:p w14:paraId="270EC804" w14:textId="77777777" w:rsidR="00A76277" w:rsidRDefault="00A76277" w:rsidP="006F5C3D">
      <w:pPr>
        <w:pStyle w:val="Normlnweb"/>
        <w:shd w:val="clear" w:color="auto" w:fill="FFFFFF"/>
        <w:spacing w:before="0" w:beforeAutospacing="0"/>
        <w:rPr>
          <w:rFonts w:ascii="Roboto" w:hAnsi="Roboto"/>
          <w:color w:val="333333"/>
          <w:sz w:val="22"/>
          <w:szCs w:val="22"/>
        </w:rPr>
      </w:pPr>
    </w:p>
    <w:p w14:paraId="357335EB" w14:textId="77777777" w:rsidR="00A76277" w:rsidRDefault="00A76277" w:rsidP="006F5C3D">
      <w:pPr>
        <w:pStyle w:val="Normlnweb"/>
        <w:shd w:val="clear" w:color="auto" w:fill="FFFFFF"/>
        <w:spacing w:before="0" w:beforeAutospacing="0"/>
        <w:rPr>
          <w:rFonts w:ascii="Roboto" w:hAnsi="Roboto"/>
          <w:color w:val="333333"/>
          <w:sz w:val="22"/>
          <w:szCs w:val="22"/>
        </w:rPr>
      </w:pPr>
    </w:p>
    <w:p w14:paraId="2BCC9424" w14:textId="77777777" w:rsidR="00A76277" w:rsidRDefault="00A76277" w:rsidP="006F5C3D">
      <w:pPr>
        <w:pStyle w:val="Normlnweb"/>
        <w:shd w:val="clear" w:color="auto" w:fill="FFFFFF"/>
        <w:spacing w:before="0" w:beforeAutospacing="0"/>
        <w:rPr>
          <w:rFonts w:ascii="Roboto" w:hAnsi="Roboto"/>
          <w:color w:val="333333"/>
          <w:sz w:val="22"/>
          <w:szCs w:val="22"/>
        </w:rPr>
      </w:pPr>
    </w:p>
    <w:p w14:paraId="7ABB7326" w14:textId="77777777" w:rsidR="00A76277" w:rsidRDefault="00A76277" w:rsidP="006F5C3D">
      <w:pPr>
        <w:pStyle w:val="Normlnweb"/>
        <w:shd w:val="clear" w:color="auto" w:fill="FFFFFF"/>
        <w:spacing w:before="0" w:beforeAutospacing="0"/>
        <w:rPr>
          <w:rFonts w:ascii="Roboto" w:hAnsi="Roboto"/>
          <w:color w:val="333333"/>
          <w:sz w:val="22"/>
          <w:szCs w:val="22"/>
        </w:rPr>
      </w:pPr>
    </w:p>
    <w:p w14:paraId="450D56D6" w14:textId="77777777" w:rsidR="00A76277" w:rsidRDefault="00A76277" w:rsidP="006F5C3D">
      <w:pPr>
        <w:pStyle w:val="Normlnweb"/>
        <w:shd w:val="clear" w:color="auto" w:fill="FFFFFF"/>
        <w:spacing w:before="0" w:beforeAutospacing="0"/>
        <w:rPr>
          <w:rFonts w:ascii="Roboto" w:hAnsi="Roboto"/>
          <w:color w:val="333333"/>
          <w:sz w:val="22"/>
          <w:szCs w:val="22"/>
        </w:rPr>
      </w:pPr>
    </w:p>
    <w:p w14:paraId="42F4050D" w14:textId="77777777" w:rsidR="0073160B" w:rsidRDefault="0073160B" w:rsidP="006F5C3D">
      <w:pPr>
        <w:pStyle w:val="Normlnweb"/>
        <w:shd w:val="clear" w:color="auto" w:fill="FFFFFF"/>
        <w:spacing w:before="0" w:beforeAutospacing="0"/>
        <w:rPr>
          <w:rFonts w:ascii="Roboto" w:hAnsi="Roboto"/>
          <w:b/>
          <w:bCs/>
          <w:color w:val="333333"/>
          <w:sz w:val="36"/>
          <w:szCs w:val="36"/>
          <w:u w:val="single"/>
        </w:rPr>
      </w:pPr>
    </w:p>
    <w:p w14:paraId="3353B77F" w14:textId="4D7D1F54" w:rsidR="00072161" w:rsidRDefault="00453E30" w:rsidP="006F5C3D">
      <w:pPr>
        <w:pStyle w:val="Normlnweb"/>
        <w:shd w:val="clear" w:color="auto" w:fill="FFFFFF"/>
        <w:spacing w:before="0" w:beforeAutospacing="0"/>
        <w:rPr>
          <w:rFonts w:ascii="Roboto" w:hAnsi="Roboto"/>
          <w:b/>
          <w:bCs/>
          <w:color w:val="333333"/>
          <w:sz w:val="36"/>
          <w:szCs w:val="36"/>
          <w:u w:val="single"/>
        </w:rPr>
      </w:pPr>
      <w:r>
        <w:rPr>
          <w:rFonts w:ascii="Century Gothic" w:hAnsi="Century Gothic"/>
          <w:b/>
          <w:bCs/>
          <w:sz w:val="48"/>
          <w:szCs w:val="48"/>
          <w:u w:val="single"/>
        </w:rPr>
        <w:t>ZAJÍMAVOSTI</w:t>
      </w:r>
    </w:p>
    <w:p w14:paraId="2399338F" w14:textId="51F8702B" w:rsidR="00A76277" w:rsidRPr="00453E30" w:rsidRDefault="00A76277" w:rsidP="006F5C3D">
      <w:pPr>
        <w:pStyle w:val="Normlnweb"/>
        <w:shd w:val="clear" w:color="auto" w:fill="FFFFFF"/>
        <w:spacing w:before="0" w:beforeAutospacing="0"/>
        <w:rPr>
          <w:rFonts w:ascii="Roboto" w:hAnsi="Roboto"/>
          <w:b/>
          <w:bCs/>
          <w:color w:val="333333"/>
          <w:sz w:val="36"/>
          <w:szCs w:val="36"/>
        </w:rPr>
      </w:pPr>
      <w:r w:rsidRPr="00453E30">
        <w:rPr>
          <w:rFonts w:ascii="Roboto" w:hAnsi="Roboto"/>
          <w:b/>
          <w:bCs/>
          <w:color w:val="333333"/>
          <w:sz w:val="36"/>
          <w:szCs w:val="36"/>
        </w:rPr>
        <w:t xml:space="preserve">Archeologové odkrývají v Libochovicích pravěké sídliště. </w:t>
      </w:r>
    </w:p>
    <w:p w14:paraId="1931172A" w14:textId="55ECF8F9" w:rsidR="006F5C3D" w:rsidRPr="008B6274" w:rsidRDefault="00A76277" w:rsidP="006F5C3D">
      <w:pPr>
        <w:pStyle w:val="Normlnweb"/>
        <w:shd w:val="clear" w:color="auto" w:fill="FFFFFF"/>
        <w:spacing w:before="0" w:beforeAutospacing="0"/>
        <w:rPr>
          <w:rFonts w:ascii="Century Gothic" w:hAnsi="Century Gothic"/>
          <w:b/>
          <w:bCs/>
          <w:color w:val="333333"/>
          <w:u w:val="single"/>
        </w:rPr>
      </w:pPr>
      <w:r w:rsidRPr="008B6274">
        <w:rPr>
          <w:rFonts w:ascii="Century Gothic" w:hAnsi="Century Gothic"/>
          <w:b/>
          <w:bCs/>
          <w:color w:val="333333"/>
          <w:u w:val="single"/>
        </w:rPr>
        <w:t>Našli keramiku i kosterní hrob z doby bronzové.</w:t>
      </w:r>
    </w:p>
    <w:p w14:paraId="59E56FA2" w14:textId="3EC5B7F1" w:rsidR="0073160B" w:rsidRPr="006B0F27" w:rsidRDefault="006B0F27" w:rsidP="00915835">
      <w:pPr>
        <w:jc w:val="both"/>
        <w:rPr>
          <w:rFonts w:ascii="Century Gothic" w:hAnsi="Century Gothic"/>
          <w:sz w:val="24"/>
          <w:szCs w:val="24"/>
        </w:rPr>
      </w:pPr>
      <w:r w:rsidRPr="006B0F27">
        <w:rPr>
          <w:rFonts w:ascii="Century Gothic" w:hAnsi="Century Gothic"/>
          <w:sz w:val="24"/>
          <w:szCs w:val="24"/>
        </w:rPr>
        <w:t xml:space="preserve">Archeologové objevili v Libochovicích část pravěkého sídliště. Na místě našli střepy keramických nádob z pozdní doby bronzové, pec na vypalování nebo zachovalé kosterní pozůstatky jedince </w:t>
      </w:r>
      <w:r w:rsidR="00B65A5B" w:rsidRPr="006B0F27">
        <w:rPr>
          <w:rFonts w:ascii="Century Gothic" w:hAnsi="Century Gothic"/>
          <w:sz w:val="24"/>
          <w:szCs w:val="24"/>
        </w:rPr>
        <w:t>únětické</w:t>
      </w:r>
      <w:r w:rsidRPr="006B0F27">
        <w:rPr>
          <w:rFonts w:ascii="Century Gothic" w:hAnsi="Century Gothic"/>
          <w:sz w:val="24"/>
          <w:szCs w:val="24"/>
        </w:rPr>
        <w:t xml:space="preserve"> kultury.</w:t>
      </w:r>
    </w:p>
    <w:p w14:paraId="0DE1AEBE" w14:textId="5427A591" w:rsidR="006B0F27" w:rsidRPr="006B0F27" w:rsidRDefault="006B0F27" w:rsidP="00915835">
      <w:pPr>
        <w:jc w:val="both"/>
        <w:rPr>
          <w:rFonts w:ascii="Century Gothic" w:hAnsi="Century Gothic"/>
          <w:sz w:val="24"/>
          <w:szCs w:val="24"/>
        </w:rPr>
      </w:pPr>
      <w:r w:rsidRPr="006B0F27">
        <w:rPr>
          <w:rFonts w:ascii="Century Gothic" w:hAnsi="Century Gothic"/>
          <w:sz w:val="24"/>
          <w:szCs w:val="24"/>
        </w:rPr>
        <w:t>Záchranný výzkum bude pokračovat ještě několik týdnů, pak na místě naleziště dělníci postaví supermarket.</w:t>
      </w:r>
    </w:p>
    <w:p w14:paraId="3D79500E" w14:textId="2CDA2602" w:rsidR="00A76277" w:rsidRPr="006B0F27" w:rsidRDefault="006B0F27" w:rsidP="00915835">
      <w:pPr>
        <w:jc w:val="both"/>
        <w:rPr>
          <w:rFonts w:ascii="Century Gothic" w:hAnsi="Century Gothic"/>
          <w:sz w:val="24"/>
          <w:szCs w:val="24"/>
        </w:rPr>
      </w:pPr>
      <w:r w:rsidRPr="006B0F27">
        <w:rPr>
          <w:rFonts w:ascii="Century Gothic" w:hAnsi="Century Gothic"/>
          <w:sz w:val="24"/>
          <w:szCs w:val="24"/>
        </w:rPr>
        <w:t xml:space="preserve">„Podle stavby té lebky jsme si řekli, že to bude spíš muž, tady má u ruky nádobku, podle které to jde krásně datovat do mladší fáze </w:t>
      </w:r>
      <w:r w:rsidR="00B65A5B" w:rsidRPr="006B0F27">
        <w:rPr>
          <w:rFonts w:ascii="Century Gothic" w:hAnsi="Century Gothic"/>
          <w:sz w:val="24"/>
          <w:szCs w:val="24"/>
        </w:rPr>
        <w:t>únětické</w:t>
      </w:r>
      <w:r w:rsidRPr="006B0F27">
        <w:rPr>
          <w:rFonts w:ascii="Century Gothic" w:hAnsi="Century Gothic"/>
          <w:sz w:val="24"/>
          <w:szCs w:val="24"/>
        </w:rPr>
        <w:t xml:space="preserve"> </w:t>
      </w:r>
      <w:r w:rsidR="00B65A5B" w:rsidRPr="006B0F27">
        <w:rPr>
          <w:rFonts w:ascii="Century Gothic" w:hAnsi="Century Gothic"/>
          <w:sz w:val="24"/>
          <w:szCs w:val="24"/>
        </w:rPr>
        <w:t>kultury</w:t>
      </w:r>
      <w:r w:rsidRPr="006B0F27">
        <w:rPr>
          <w:rFonts w:ascii="Century Gothic" w:hAnsi="Century Gothic"/>
          <w:sz w:val="24"/>
          <w:szCs w:val="24"/>
        </w:rPr>
        <w:t xml:space="preserve"> čili, dejme tomu, nějaké 17.</w:t>
      </w:r>
      <w:r w:rsidR="00915835">
        <w:rPr>
          <w:rFonts w:ascii="Century Gothic" w:hAnsi="Century Gothic"/>
          <w:sz w:val="24"/>
          <w:szCs w:val="24"/>
        </w:rPr>
        <w:t> </w:t>
      </w:r>
      <w:r w:rsidRPr="006B0F27">
        <w:rPr>
          <w:rFonts w:ascii="Century Gothic" w:hAnsi="Century Gothic"/>
          <w:sz w:val="24"/>
          <w:szCs w:val="24"/>
        </w:rPr>
        <w:t>století před Kristem, celkové stáří asi 3700,“ upřesňuje archeolog Martin Trefný. Během odkrývání hrobu na archeology čekalo další překvapení, našli kosterní pozůstatky dalšího člověka.</w:t>
      </w:r>
    </w:p>
    <w:p w14:paraId="6CB22A8B" w14:textId="77777777" w:rsidR="006B0F27" w:rsidRPr="006B0F27" w:rsidRDefault="006B0F27" w:rsidP="00915835">
      <w:pPr>
        <w:jc w:val="both"/>
        <w:rPr>
          <w:rFonts w:ascii="Century Gothic" w:hAnsi="Century Gothic"/>
          <w:sz w:val="24"/>
          <w:szCs w:val="24"/>
        </w:rPr>
      </w:pPr>
      <w:r w:rsidRPr="006B0F27">
        <w:rPr>
          <w:rFonts w:ascii="Century Gothic" w:hAnsi="Century Gothic"/>
          <w:sz w:val="24"/>
          <w:szCs w:val="24"/>
        </w:rPr>
        <w:t>Kromě zásobních jam, které v pravěku sloužily jako ledničky, našli vědci například pravěkou pec nebo tzv. hliník.</w:t>
      </w:r>
    </w:p>
    <w:p w14:paraId="0A171714" w14:textId="435C72FB" w:rsidR="006B0F27" w:rsidRPr="006B0F27" w:rsidRDefault="00996130" w:rsidP="00915835">
      <w:pPr>
        <w:jc w:val="both"/>
        <w:rPr>
          <w:rFonts w:ascii="Century Gothic" w:hAnsi="Century Gothic"/>
          <w:sz w:val="24"/>
          <w:szCs w:val="24"/>
        </w:rPr>
      </w:pPr>
      <w:r>
        <w:rPr>
          <w:noProof/>
        </w:rPr>
        <w:drawing>
          <wp:anchor distT="0" distB="0" distL="114300" distR="114300" simplePos="0" relativeHeight="252009472" behindDoc="0" locked="0" layoutInCell="1" allowOverlap="1" wp14:anchorId="13992CCC" wp14:editId="46AA2853">
            <wp:simplePos x="0" y="0"/>
            <wp:positionH relativeFrom="column">
              <wp:posOffset>-2540</wp:posOffset>
            </wp:positionH>
            <wp:positionV relativeFrom="page">
              <wp:posOffset>4848225</wp:posOffset>
            </wp:positionV>
            <wp:extent cx="4029710" cy="2266950"/>
            <wp:effectExtent l="0" t="0" r="8890" b="0"/>
            <wp:wrapSquare wrapText="bothSides"/>
            <wp:docPr id="2705969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710" cy="2266950"/>
                    </a:xfrm>
                    <a:prstGeom prst="rect">
                      <a:avLst/>
                    </a:prstGeom>
                    <a:noFill/>
                    <a:ln>
                      <a:noFill/>
                    </a:ln>
                  </pic:spPr>
                </pic:pic>
              </a:graphicData>
            </a:graphic>
          </wp:anchor>
        </w:drawing>
      </w:r>
    </w:p>
    <w:p w14:paraId="0EC3F0CB" w14:textId="32DD020E" w:rsidR="005A09C1" w:rsidRPr="006B0F27" w:rsidRDefault="006B0F27" w:rsidP="00915835">
      <w:pPr>
        <w:jc w:val="both"/>
        <w:rPr>
          <w:rFonts w:ascii="Century Gothic" w:hAnsi="Century Gothic"/>
          <w:sz w:val="24"/>
          <w:szCs w:val="24"/>
        </w:rPr>
      </w:pPr>
      <w:r w:rsidRPr="006B0F27">
        <w:rPr>
          <w:rFonts w:ascii="Century Gothic" w:hAnsi="Century Gothic"/>
          <w:sz w:val="24"/>
          <w:szCs w:val="24"/>
        </w:rPr>
        <w:t>„Když oni potřebovali hlínu pro jakékoli účely, ať už pro výmaz stěn toho dlouhého neolitického domu nebo pro keramiku, tak si ji natěžili a té jámě se říká hliník,“ vysvětluje Martin Trefný.</w:t>
      </w:r>
    </w:p>
    <w:p w14:paraId="2526684C" w14:textId="77777777" w:rsidR="00996130" w:rsidRDefault="00996130" w:rsidP="00915835">
      <w:pPr>
        <w:jc w:val="both"/>
        <w:rPr>
          <w:rFonts w:ascii="Century Gothic" w:hAnsi="Century Gothic"/>
          <w:sz w:val="24"/>
          <w:szCs w:val="24"/>
        </w:rPr>
      </w:pPr>
    </w:p>
    <w:p w14:paraId="24695DD2" w14:textId="77777777" w:rsidR="00996130" w:rsidRDefault="00996130" w:rsidP="00915835">
      <w:pPr>
        <w:jc w:val="both"/>
        <w:rPr>
          <w:rFonts w:ascii="Century Gothic" w:hAnsi="Century Gothic"/>
          <w:sz w:val="24"/>
          <w:szCs w:val="24"/>
        </w:rPr>
      </w:pPr>
    </w:p>
    <w:p w14:paraId="3C63161C" w14:textId="4D7BE0BC" w:rsidR="006B0F27" w:rsidRPr="006B0F27" w:rsidRDefault="006B0F27" w:rsidP="00915835">
      <w:pPr>
        <w:jc w:val="both"/>
        <w:rPr>
          <w:rFonts w:ascii="Century Gothic" w:hAnsi="Century Gothic"/>
          <w:sz w:val="24"/>
          <w:szCs w:val="24"/>
        </w:rPr>
      </w:pPr>
      <w:r w:rsidRPr="006B0F27">
        <w:rPr>
          <w:rFonts w:ascii="Century Gothic" w:hAnsi="Century Gothic"/>
          <w:sz w:val="24"/>
          <w:szCs w:val="24"/>
        </w:rPr>
        <w:t>Tím záchranný výzkum Podřipského muzea a České společnosti archeologické nekončí. Nejzajímavější nálezy pak budou vystavené v nedalekém roudnickém muzeu.</w:t>
      </w:r>
    </w:p>
    <w:p w14:paraId="2D8F674D" w14:textId="77777777" w:rsidR="006B0F27" w:rsidRDefault="006B0F27" w:rsidP="00915835">
      <w:pPr>
        <w:jc w:val="both"/>
        <w:rPr>
          <w:rFonts w:ascii="Century Gothic" w:hAnsi="Century Gothic"/>
          <w:sz w:val="18"/>
          <w:szCs w:val="18"/>
        </w:rPr>
      </w:pPr>
    </w:p>
    <w:p w14:paraId="502B1872" w14:textId="1F6C8681" w:rsidR="003A4BAF" w:rsidRDefault="00A76277" w:rsidP="00915835">
      <w:pPr>
        <w:jc w:val="both"/>
        <w:rPr>
          <w:rFonts w:ascii="Century Gothic" w:hAnsi="Century Gothic"/>
          <w:sz w:val="18"/>
          <w:szCs w:val="18"/>
        </w:rPr>
      </w:pPr>
      <w:r w:rsidRPr="005A09C1">
        <w:rPr>
          <w:rFonts w:ascii="Century Gothic" w:hAnsi="Century Gothic"/>
          <w:sz w:val="18"/>
          <w:szCs w:val="18"/>
        </w:rPr>
        <w:t>autor:</w:t>
      </w:r>
      <w:r w:rsidR="005A09C1">
        <w:rPr>
          <w:rFonts w:ascii="Century Gothic" w:hAnsi="Century Gothic"/>
          <w:sz w:val="18"/>
          <w:szCs w:val="18"/>
        </w:rPr>
        <w:t xml:space="preserve"> </w:t>
      </w:r>
      <w:r w:rsidRPr="005A09C1">
        <w:rPr>
          <w:rFonts w:ascii="Century Gothic" w:hAnsi="Century Gothic"/>
          <w:sz w:val="18"/>
          <w:szCs w:val="18"/>
        </w:rPr>
        <w:t xml:space="preserve">Lucie </w:t>
      </w:r>
      <w:r w:rsidR="00624926" w:rsidRPr="005A09C1">
        <w:rPr>
          <w:rFonts w:ascii="Century Gothic" w:hAnsi="Century Gothic"/>
          <w:sz w:val="18"/>
          <w:szCs w:val="18"/>
        </w:rPr>
        <w:t>Heyzlová, Zdroj</w:t>
      </w:r>
      <w:r w:rsidRPr="005A09C1">
        <w:rPr>
          <w:rFonts w:ascii="Century Gothic" w:hAnsi="Century Gothic"/>
          <w:sz w:val="18"/>
          <w:szCs w:val="18"/>
        </w:rPr>
        <w:t>: sever.rozhlas.cz</w:t>
      </w:r>
    </w:p>
    <w:p w14:paraId="516ADDE0" w14:textId="77777777" w:rsidR="00072161" w:rsidRDefault="00072161" w:rsidP="00A76277">
      <w:pPr>
        <w:jc w:val="both"/>
        <w:rPr>
          <w:rFonts w:ascii="Century Gothic" w:hAnsi="Century Gothic"/>
          <w:sz w:val="18"/>
          <w:szCs w:val="18"/>
        </w:rPr>
      </w:pPr>
    </w:p>
    <w:p w14:paraId="49C7FC48" w14:textId="77777777" w:rsidR="00C06D8A" w:rsidRDefault="00C06D8A" w:rsidP="00C06D8A">
      <w:pPr>
        <w:pStyle w:val="Normlnweb"/>
        <w:shd w:val="clear" w:color="auto" w:fill="FFFFFF"/>
        <w:spacing w:before="0" w:beforeAutospacing="0"/>
        <w:rPr>
          <w:rFonts w:ascii="Century Gothic" w:hAnsi="Century Gothic"/>
          <w:b/>
          <w:bCs/>
          <w:sz w:val="48"/>
          <w:szCs w:val="48"/>
          <w:u w:val="single"/>
        </w:rPr>
      </w:pPr>
    </w:p>
    <w:p w14:paraId="0DCF6702" w14:textId="77777777" w:rsidR="00C06D8A" w:rsidRDefault="00C06D8A" w:rsidP="00C06D8A">
      <w:pPr>
        <w:pStyle w:val="Normlnweb"/>
        <w:shd w:val="clear" w:color="auto" w:fill="FFFFFF"/>
        <w:spacing w:before="0" w:beforeAutospacing="0"/>
        <w:rPr>
          <w:rFonts w:ascii="Century Gothic" w:hAnsi="Century Gothic"/>
          <w:b/>
          <w:bCs/>
          <w:sz w:val="48"/>
          <w:szCs w:val="48"/>
          <w:u w:val="single"/>
        </w:rPr>
      </w:pPr>
    </w:p>
    <w:p w14:paraId="777DFF52" w14:textId="507E3313" w:rsidR="00C06D8A" w:rsidRDefault="00C06D8A" w:rsidP="00C06D8A">
      <w:pPr>
        <w:pStyle w:val="Normlnweb"/>
        <w:shd w:val="clear" w:color="auto" w:fill="FFFFFF"/>
        <w:spacing w:before="0" w:beforeAutospacing="0"/>
        <w:rPr>
          <w:rFonts w:ascii="Roboto" w:hAnsi="Roboto"/>
          <w:b/>
          <w:bCs/>
          <w:color w:val="333333"/>
          <w:sz w:val="36"/>
          <w:szCs w:val="36"/>
          <w:u w:val="single"/>
        </w:rPr>
      </w:pPr>
      <w:r>
        <w:rPr>
          <w:rFonts w:ascii="Century Gothic" w:hAnsi="Century Gothic"/>
          <w:b/>
          <w:bCs/>
          <w:sz w:val="48"/>
          <w:szCs w:val="48"/>
          <w:u w:val="single"/>
        </w:rPr>
        <w:lastRenderedPageBreak/>
        <w:t>ZAJÍMAVOSTI</w:t>
      </w:r>
    </w:p>
    <w:p w14:paraId="26BFCC86" w14:textId="6009BFCA" w:rsidR="00072161" w:rsidRDefault="0084376C" w:rsidP="00A76277">
      <w:pPr>
        <w:jc w:val="both"/>
        <w:rPr>
          <w:rFonts w:ascii="Century Gothic" w:hAnsi="Century Gothic" w:cstheme="minorHAnsi"/>
          <w:color w:val="212121"/>
          <w:sz w:val="28"/>
          <w:szCs w:val="28"/>
          <w:shd w:val="clear" w:color="auto" w:fill="FFFFFF"/>
        </w:rPr>
      </w:pPr>
      <w:r w:rsidRPr="0084376C">
        <w:rPr>
          <w:rFonts w:ascii="Century Gothic" w:hAnsi="Century Gothic" w:cstheme="minorHAnsi"/>
          <w:sz w:val="28"/>
          <w:szCs w:val="28"/>
        </w:rPr>
        <w:t>Pomník v Žabovřeskách je uveden v </w:t>
      </w:r>
      <w:r>
        <w:rPr>
          <w:rFonts w:ascii="Century Gothic" w:hAnsi="Century Gothic" w:cstheme="minorHAnsi"/>
          <w:sz w:val="28"/>
          <w:szCs w:val="28"/>
        </w:rPr>
        <w:t>t</w:t>
      </w:r>
      <w:r w:rsidRPr="0084376C">
        <w:rPr>
          <w:rFonts w:ascii="Century Gothic" w:hAnsi="Century Gothic" w:cstheme="minorHAnsi"/>
          <w:color w:val="212121"/>
          <w:sz w:val="28"/>
          <w:szCs w:val="28"/>
          <w:shd w:val="clear" w:color="auto" w:fill="FFFFFF"/>
        </w:rPr>
        <w:t>řetím dílu ediční řady věnované pomníkům první světové války „Tatíčku, vrať se k nám!“. Ta je věnována Litoměřicku.</w:t>
      </w:r>
      <w:r>
        <w:rPr>
          <w:rFonts w:ascii="Century Gothic" w:hAnsi="Century Gothic" w:cstheme="minorHAnsi"/>
          <w:color w:val="212121"/>
          <w:sz w:val="28"/>
          <w:szCs w:val="28"/>
          <w:shd w:val="clear" w:color="auto" w:fill="FFFFFF"/>
        </w:rPr>
        <w:t xml:space="preserve"> Kniha je k nahlédnutí v kanceláři OÚ.</w:t>
      </w:r>
    </w:p>
    <w:p w14:paraId="0546AD85" w14:textId="710F9FAA" w:rsidR="00C06D8A" w:rsidRDefault="003649A8" w:rsidP="00A76277">
      <w:pPr>
        <w:jc w:val="both"/>
        <w:rPr>
          <w:rFonts w:ascii="Century Gothic" w:hAnsi="Century Gothic" w:cstheme="minorHAnsi"/>
          <w:color w:val="212121"/>
          <w:sz w:val="28"/>
          <w:szCs w:val="28"/>
          <w:shd w:val="clear" w:color="auto" w:fill="FFFFFF"/>
        </w:rPr>
      </w:pPr>
      <w:r w:rsidRPr="0084376C">
        <w:rPr>
          <w:rFonts w:ascii="Century Gothic" w:hAnsi="Century Gothic" w:cstheme="minorHAnsi"/>
          <w:noProof/>
          <w:sz w:val="28"/>
          <w:szCs w:val="28"/>
        </w:rPr>
        <w:drawing>
          <wp:anchor distT="0" distB="0" distL="114300" distR="114300" simplePos="0" relativeHeight="252010496" behindDoc="0" locked="0" layoutInCell="1" allowOverlap="1" wp14:anchorId="38D0BB3D" wp14:editId="5E3C3511">
            <wp:simplePos x="0" y="0"/>
            <wp:positionH relativeFrom="column">
              <wp:posOffset>-325120</wp:posOffset>
            </wp:positionH>
            <wp:positionV relativeFrom="page">
              <wp:posOffset>2641600</wp:posOffset>
            </wp:positionV>
            <wp:extent cx="6812915" cy="5962015"/>
            <wp:effectExtent l="6350" t="0" r="0" b="0"/>
            <wp:wrapSquare wrapText="bothSides"/>
            <wp:docPr id="916676800" name="Obrázek 1" descr="Obsah obrázku text, kniha, noviny, Tis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76800" name="Obrázek 1" descr="Obsah obrázku text, kniha, noviny, Tisk&#10;&#10;Popis byl vytvořen automaticky"/>
                    <pic:cNvPicPr/>
                  </pic:nvPicPr>
                  <pic:blipFill>
                    <a:blip r:embed="rId37">
                      <a:extLst>
                        <a:ext uri="{28A0092B-C50C-407E-A947-70E740481C1C}">
                          <a14:useLocalDpi xmlns:a14="http://schemas.microsoft.com/office/drawing/2010/main" val="0"/>
                        </a:ext>
                      </a:extLst>
                    </a:blip>
                    <a:stretch>
                      <a:fillRect/>
                    </a:stretch>
                  </pic:blipFill>
                  <pic:spPr>
                    <a:xfrm rot="16200000">
                      <a:off x="0" y="0"/>
                      <a:ext cx="6812915" cy="5962015"/>
                    </a:xfrm>
                    <a:prstGeom prst="rect">
                      <a:avLst/>
                    </a:prstGeom>
                  </pic:spPr>
                </pic:pic>
              </a:graphicData>
            </a:graphic>
            <wp14:sizeRelH relativeFrom="margin">
              <wp14:pctWidth>0</wp14:pctWidth>
            </wp14:sizeRelH>
            <wp14:sizeRelV relativeFrom="margin">
              <wp14:pctHeight>0</wp14:pctHeight>
            </wp14:sizeRelV>
          </wp:anchor>
        </w:drawing>
      </w:r>
    </w:p>
    <w:p w14:paraId="35E2CFBC" w14:textId="4CD4DE9E" w:rsidR="00C06D8A" w:rsidRDefault="00C06D8A" w:rsidP="00A76277">
      <w:pPr>
        <w:jc w:val="both"/>
        <w:rPr>
          <w:rFonts w:ascii="Century Gothic" w:hAnsi="Century Gothic" w:cstheme="minorHAnsi"/>
          <w:color w:val="212121"/>
          <w:sz w:val="28"/>
          <w:szCs w:val="28"/>
          <w:shd w:val="clear" w:color="auto" w:fill="FFFFFF"/>
        </w:rPr>
      </w:pPr>
    </w:p>
    <w:p w14:paraId="0FB1BF05" w14:textId="7CAA918C" w:rsidR="00C06D8A" w:rsidRDefault="00C06D8A" w:rsidP="00A76277">
      <w:pPr>
        <w:jc w:val="both"/>
        <w:rPr>
          <w:rFonts w:ascii="Century Gothic" w:hAnsi="Century Gothic" w:cstheme="minorHAnsi"/>
          <w:color w:val="212121"/>
          <w:sz w:val="28"/>
          <w:szCs w:val="28"/>
          <w:shd w:val="clear" w:color="auto" w:fill="FFFFFF"/>
        </w:rPr>
      </w:pPr>
    </w:p>
    <w:p w14:paraId="7C766337" w14:textId="060765DD" w:rsidR="00C06D8A" w:rsidRDefault="00C06D8A" w:rsidP="00A76277">
      <w:pPr>
        <w:jc w:val="both"/>
        <w:rPr>
          <w:rFonts w:ascii="Century Gothic" w:hAnsi="Century Gothic" w:cstheme="minorHAnsi"/>
          <w:color w:val="212121"/>
          <w:sz w:val="28"/>
          <w:szCs w:val="28"/>
          <w:shd w:val="clear" w:color="auto" w:fill="FFFFFF"/>
        </w:rPr>
      </w:pPr>
    </w:p>
    <w:p w14:paraId="15A58246" w14:textId="7A844227" w:rsidR="00C06D8A" w:rsidRDefault="00C06D8A" w:rsidP="00A76277">
      <w:pPr>
        <w:jc w:val="both"/>
        <w:rPr>
          <w:rFonts w:ascii="Century Gothic" w:hAnsi="Century Gothic" w:cstheme="minorHAnsi"/>
          <w:color w:val="212121"/>
          <w:sz w:val="28"/>
          <w:szCs w:val="28"/>
          <w:shd w:val="clear" w:color="auto" w:fill="FFFFFF"/>
        </w:rPr>
      </w:pPr>
    </w:p>
    <w:p w14:paraId="15F6066D" w14:textId="77777777" w:rsidR="00C06D8A" w:rsidRDefault="00C06D8A" w:rsidP="00A76277">
      <w:pPr>
        <w:jc w:val="both"/>
        <w:rPr>
          <w:rFonts w:ascii="Century Gothic" w:hAnsi="Century Gothic" w:cstheme="minorHAnsi"/>
          <w:color w:val="212121"/>
          <w:sz w:val="28"/>
          <w:szCs w:val="28"/>
          <w:shd w:val="clear" w:color="auto" w:fill="FFFFFF"/>
        </w:rPr>
      </w:pPr>
    </w:p>
    <w:p w14:paraId="1DA78FCB" w14:textId="77777777" w:rsidR="00C06D8A" w:rsidRDefault="00C06D8A" w:rsidP="00A76277">
      <w:pPr>
        <w:jc w:val="both"/>
        <w:rPr>
          <w:rFonts w:ascii="Century Gothic" w:hAnsi="Century Gothic" w:cstheme="minorHAnsi"/>
          <w:color w:val="212121"/>
          <w:sz w:val="28"/>
          <w:szCs w:val="28"/>
          <w:shd w:val="clear" w:color="auto" w:fill="FFFFFF"/>
        </w:rPr>
      </w:pPr>
    </w:p>
    <w:p w14:paraId="113666F5" w14:textId="77777777" w:rsidR="00C06D8A" w:rsidRDefault="00C06D8A" w:rsidP="00A76277">
      <w:pPr>
        <w:jc w:val="both"/>
        <w:rPr>
          <w:rFonts w:ascii="Century Gothic" w:hAnsi="Century Gothic" w:cstheme="minorHAnsi"/>
          <w:color w:val="212121"/>
          <w:sz w:val="28"/>
          <w:szCs w:val="28"/>
          <w:shd w:val="clear" w:color="auto" w:fill="FFFFFF"/>
        </w:rPr>
      </w:pPr>
    </w:p>
    <w:p w14:paraId="18293FFD" w14:textId="77777777" w:rsidR="00C06D8A" w:rsidRDefault="00C06D8A" w:rsidP="00A76277">
      <w:pPr>
        <w:jc w:val="both"/>
        <w:rPr>
          <w:rFonts w:ascii="Century Gothic" w:hAnsi="Century Gothic" w:cstheme="minorHAnsi"/>
          <w:color w:val="212121"/>
          <w:sz w:val="28"/>
          <w:szCs w:val="28"/>
          <w:shd w:val="clear" w:color="auto" w:fill="FFFFFF"/>
        </w:rPr>
      </w:pPr>
    </w:p>
    <w:p w14:paraId="6E9511E8" w14:textId="77777777" w:rsidR="00C06D8A" w:rsidRDefault="00C06D8A" w:rsidP="00A76277">
      <w:pPr>
        <w:jc w:val="both"/>
        <w:rPr>
          <w:rFonts w:ascii="Century Gothic" w:hAnsi="Century Gothic" w:cstheme="minorHAnsi"/>
          <w:color w:val="212121"/>
          <w:sz w:val="28"/>
          <w:szCs w:val="28"/>
          <w:shd w:val="clear" w:color="auto" w:fill="FFFFFF"/>
        </w:rPr>
      </w:pPr>
    </w:p>
    <w:p w14:paraId="21D2C337" w14:textId="77777777" w:rsidR="00C06D8A" w:rsidRDefault="00C06D8A" w:rsidP="00A76277">
      <w:pPr>
        <w:jc w:val="both"/>
        <w:rPr>
          <w:rFonts w:ascii="Century Gothic" w:hAnsi="Century Gothic" w:cstheme="minorHAnsi"/>
          <w:color w:val="212121"/>
          <w:sz w:val="28"/>
          <w:szCs w:val="28"/>
          <w:shd w:val="clear" w:color="auto" w:fill="FFFFFF"/>
        </w:rPr>
      </w:pPr>
    </w:p>
    <w:p w14:paraId="350B89FE" w14:textId="77777777" w:rsidR="00C06D8A" w:rsidRDefault="00C06D8A" w:rsidP="00A76277">
      <w:pPr>
        <w:jc w:val="both"/>
        <w:rPr>
          <w:rFonts w:ascii="Century Gothic" w:hAnsi="Century Gothic" w:cstheme="minorHAnsi"/>
          <w:color w:val="212121"/>
          <w:sz w:val="28"/>
          <w:szCs w:val="28"/>
          <w:shd w:val="clear" w:color="auto" w:fill="FFFFFF"/>
        </w:rPr>
      </w:pPr>
    </w:p>
    <w:p w14:paraId="6BED23CD" w14:textId="77777777" w:rsidR="00C06D8A" w:rsidRDefault="00C06D8A" w:rsidP="00A76277">
      <w:pPr>
        <w:jc w:val="both"/>
        <w:rPr>
          <w:rFonts w:ascii="Century Gothic" w:hAnsi="Century Gothic" w:cstheme="minorHAnsi"/>
          <w:color w:val="212121"/>
          <w:sz w:val="28"/>
          <w:szCs w:val="28"/>
          <w:shd w:val="clear" w:color="auto" w:fill="FFFFFF"/>
        </w:rPr>
      </w:pPr>
    </w:p>
    <w:p w14:paraId="614F54F9" w14:textId="77777777" w:rsidR="00C06D8A" w:rsidRDefault="00C06D8A" w:rsidP="00A76277">
      <w:pPr>
        <w:jc w:val="both"/>
        <w:rPr>
          <w:rFonts w:ascii="Century Gothic" w:hAnsi="Century Gothic" w:cstheme="minorHAnsi"/>
          <w:color w:val="212121"/>
          <w:sz w:val="28"/>
          <w:szCs w:val="28"/>
          <w:shd w:val="clear" w:color="auto" w:fill="FFFFFF"/>
        </w:rPr>
      </w:pPr>
    </w:p>
    <w:p w14:paraId="16BFDE68" w14:textId="77777777" w:rsidR="00C06D8A" w:rsidRDefault="00C06D8A" w:rsidP="00A76277">
      <w:pPr>
        <w:jc w:val="both"/>
        <w:rPr>
          <w:rFonts w:ascii="Century Gothic" w:hAnsi="Century Gothic" w:cstheme="minorHAnsi"/>
          <w:color w:val="212121"/>
          <w:sz w:val="28"/>
          <w:szCs w:val="28"/>
          <w:shd w:val="clear" w:color="auto" w:fill="FFFFFF"/>
        </w:rPr>
      </w:pPr>
    </w:p>
    <w:p w14:paraId="50D7B972" w14:textId="77777777" w:rsidR="00C06D8A" w:rsidRDefault="00C06D8A" w:rsidP="00A76277">
      <w:pPr>
        <w:jc w:val="both"/>
        <w:rPr>
          <w:rFonts w:ascii="Century Gothic" w:hAnsi="Century Gothic" w:cstheme="minorHAnsi"/>
          <w:color w:val="212121"/>
          <w:sz w:val="28"/>
          <w:szCs w:val="28"/>
          <w:shd w:val="clear" w:color="auto" w:fill="FFFFFF"/>
        </w:rPr>
      </w:pPr>
    </w:p>
    <w:p w14:paraId="2920D1E7" w14:textId="77777777" w:rsidR="00C06D8A" w:rsidRDefault="00C06D8A" w:rsidP="00A76277">
      <w:pPr>
        <w:jc w:val="both"/>
        <w:rPr>
          <w:rFonts w:ascii="Century Gothic" w:hAnsi="Century Gothic" w:cstheme="minorHAnsi"/>
          <w:color w:val="212121"/>
          <w:sz w:val="28"/>
          <w:szCs w:val="28"/>
          <w:shd w:val="clear" w:color="auto" w:fill="FFFFFF"/>
        </w:rPr>
      </w:pPr>
    </w:p>
    <w:p w14:paraId="762131D3" w14:textId="77777777" w:rsidR="00C06D8A" w:rsidRDefault="00C06D8A" w:rsidP="00A76277">
      <w:pPr>
        <w:jc w:val="both"/>
        <w:rPr>
          <w:rFonts w:ascii="Century Gothic" w:hAnsi="Century Gothic" w:cstheme="minorHAnsi"/>
          <w:color w:val="212121"/>
          <w:sz w:val="28"/>
          <w:szCs w:val="28"/>
          <w:shd w:val="clear" w:color="auto" w:fill="FFFFFF"/>
        </w:rPr>
      </w:pPr>
    </w:p>
    <w:p w14:paraId="697E0907" w14:textId="77777777" w:rsidR="00C06D8A" w:rsidRDefault="00C06D8A" w:rsidP="00A76277">
      <w:pPr>
        <w:jc w:val="both"/>
        <w:rPr>
          <w:rFonts w:ascii="Century Gothic" w:hAnsi="Century Gothic" w:cstheme="minorHAnsi"/>
          <w:color w:val="212121"/>
          <w:sz w:val="28"/>
          <w:szCs w:val="28"/>
          <w:shd w:val="clear" w:color="auto" w:fill="FFFFFF"/>
        </w:rPr>
      </w:pPr>
    </w:p>
    <w:p w14:paraId="1B416E19" w14:textId="77777777" w:rsidR="00C06D8A" w:rsidRDefault="00C06D8A" w:rsidP="00A76277">
      <w:pPr>
        <w:jc w:val="both"/>
        <w:rPr>
          <w:rFonts w:ascii="Century Gothic" w:hAnsi="Century Gothic" w:cstheme="minorHAnsi"/>
          <w:color w:val="212121"/>
          <w:sz w:val="28"/>
          <w:szCs w:val="28"/>
          <w:shd w:val="clear" w:color="auto" w:fill="FFFFFF"/>
        </w:rPr>
      </w:pPr>
    </w:p>
    <w:p w14:paraId="29633330" w14:textId="77777777" w:rsidR="00C06D8A" w:rsidRDefault="00C06D8A" w:rsidP="00A76277">
      <w:pPr>
        <w:jc w:val="both"/>
        <w:rPr>
          <w:rFonts w:ascii="Century Gothic" w:hAnsi="Century Gothic" w:cstheme="minorHAnsi"/>
          <w:color w:val="212121"/>
          <w:sz w:val="28"/>
          <w:szCs w:val="28"/>
          <w:shd w:val="clear" w:color="auto" w:fill="FFFFFF"/>
        </w:rPr>
      </w:pPr>
    </w:p>
    <w:p w14:paraId="33A27E6E" w14:textId="77777777" w:rsidR="00C06D8A" w:rsidRDefault="00C06D8A" w:rsidP="00A76277">
      <w:pPr>
        <w:jc w:val="both"/>
        <w:rPr>
          <w:rFonts w:ascii="Century Gothic" w:hAnsi="Century Gothic" w:cstheme="minorHAnsi"/>
          <w:color w:val="212121"/>
          <w:sz w:val="28"/>
          <w:szCs w:val="28"/>
          <w:shd w:val="clear" w:color="auto" w:fill="FFFFFF"/>
        </w:rPr>
      </w:pPr>
    </w:p>
    <w:p w14:paraId="7CD2CAAC" w14:textId="77777777" w:rsidR="00915835" w:rsidRDefault="00915835" w:rsidP="00A76277">
      <w:pPr>
        <w:jc w:val="both"/>
        <w:rPr>
          <w:rFonts w:ascii="Century Gothic" w:hAnsi="Century Gothic" w:cstheme="minorHAnsi"/>
          <w:color w:val="212121"/>
          <w:sz w:val="28"/>
          <w:szCs w:val="28"/>
          <w:shd w:val="clear" w:color="auto" w:fill="FFFFFF"/>
        </w:rPr>
      </w:pPr>
    </w:p>
    <w:p w14:paraId="228B46F2" w14:textId="3DB61308" w:rsidR="0084376C" w:rsidRDefault="0084376C" w:rsidP="00A76277">
      <w:pPr>
        <w:jc w:val="both"/>
        <w:rPr>
          <w:rFonts w:ascii="Century Gothic" w:hAnsi="Century Gothic" w:cstheme="minorHAnsi"/>
          <w:color w:val="212121"/>
          <w:sz w:val="28"/>
          <w:szCs w:val="28"/>
          <w:shd w:val="clear" w:color="auto" w:fill="FFFFFF"/>
        </w:rPr>
      </w:pPr>
      <w:r>
        <w:rPr>
          <w:rFonts w:ascii="Century Gothic" w:hAnsi="Century Gothic" w:cstheme="minorHAnsi"/>
          <w:color w:val="212121"/>
          <w:sz w:val="28"/>
          <w:szCs w:val="28"/>
          <w:shd w:val="clear" w:color="auto" w:fill="FFFFFF"/>
        </w:rPr>
        <w:t>Myslíme, že nový vzhled okolo pomníku ctí původní vzhled a výsadbu. Těšíme se, až se sadba rozroste</w:t>
      </w:r>
      <w:r w:rsidR="00C06D8A">
        <w:rPr>
          <w:rFonts w:ascii="Century Gothic" w:hAnsi="Century Gothic" w:cstheme="minorHAnsi"/>
          <w:color w:val="212121"/>
          <w:sz w:val="28"/>
          <w:szCs w:val="28"/>
          <w:shd w:val="clear" w:color="auto" w:fill="FFFFFF"/>
        </w:rPr>
        <w:t>.</w:t>
      </w:r>
    </w:p>
    <w:p w14:paraId="749B5BFC" w14:textId="46FBD038" w:rsidR="0084376C" w:rsidRDefault="0084376C" w:rsidP="00A76277">
      <w:pPr>
        <w:jc w:val="both"/>
        <w:rPr>
          <w:rFonts w:ascii="Century Gothic" w:hAnsi="Century Gothic" w:cstheme="minorHAnsi"/>
          <w:color w:val="212121"/>
          <w:sz w:val="28"/>
          <w:szCs w:val="28"/>
          <w:shd w:val="clear" w:color="auto" w:fill="FFFFFF"/>
        </w:rPr>
      </w:pPr>
      <w:r>
        <w:rPr>
          <w:rFonts w:ascii="Century Gothic" w:hAnsi="Century Gothic" w:cstheme="minorHAnsi"/>
          <w:color w:val="212121"/>
          <w:sz w:val="28"/>
          <w:szCs w:val="28"/>
          <w:shd w:val="clear" w:color="auto" w:fill="FFFFFF"/>
        </w:rPr>
        <w:t xml:space="preserve">Věříme, že se </w:t>
      </w:r>
      <w:r w:rsidR="00915835">
        <w:rPr>
          <w:rFonts w:ascii="Century Gothic" w:hAnsi="Century Gothic" w:cstheme="minorHAnsi"/>
          <w:color w:val="212121"/>
          <w:sz w:val="28"/>
          <w:szCs w:val="28"/>
          <w:shd w:val="clear" w:color="auto" w:fill="FFFFFF"/>
        </w:rPr>
        <w:t>v</w:t>
      </w:r>
      <w:r>
        <w:rPr>
          <w:rFonts w:ascii="Century Gothic" w:hAnsi="Century Gothic" w:cstheme="minorHAnsi"/>
          <w:color w:val="212121"/>
          <w:sz w:val="28"/>
          <w:szCs w:val="28"/>
          <w:shd w:val="clear" w:color="auto" w:fill="FFFFFF"/>
        </w:rPr>
        <w:t xml:space="preserve">ám také líbí. </w:t>
      </w:r>
    </w:p>
    <w:p w14:paraId="74ACDEE6" w14:textId="26038ED2" w:rsidR="0084376C" w:rsidRPr="0084376C" w:rsidRDefault="00C06D8A" w:rsidP="00A76277">
      <w:pPr>
        <w:jc w:val="both"/>
        <w:rPr>
          <w:rFonts w:ascii="Century Gothic" w:hAnsi="Century Gothic" w:cstheme="minorHAnsi"/>
          <w:sz w:val="28"/>
          <w:szCs w:val="28"/>
        </w:rPr>
      </w:pPr>
      <w:r w:rsidRPr="0084376C">
        <w:rPr>
          <w:rFonts w:ascii="Century Gothic" w:hAnsi="Century Gothic" w:cstheme="minorHAnsi"/>
          <w:noProof/>
          <w:sz w:val="28"/>
          <w:szCs w:val="28"/>
        </w:rPr>
        <w:drawing>
          <wp:anchor distT="0" distB="0" distL="114300" distR="114300" simplePos="0" relativeHeight="252011520" behindDoc="0" locked="0" layoutInCell="1" allowOverlap="1" wp14:anchorId="622FD67D" wp14:editId="456AD649">
            <wp:simplePos x="0" y="0"/>
            <wp:positionH relativeFrom="column">
              <wp:posOffset>370332</wp:posOffset>
            </wp:positionH>
            <wp:positionV relativeFrom="page">
              <wp:posOffset>2157349</wp:posOffset>
            </wp:positionV>
            <wp:extent cx="6434455" cy="4815205"/>
            <wp:effectExtent l="0" t="0" r="4445" b="4445"/>
            <wp:wrapSquare wrapText="bothSides"/>
            <wp:docPr id="17429407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40793" name=""/>
                    <pic:cNvPicPr/>
                  </pic:nvPicPr>
                  <pic:blipFill>
                    <a:blip r:embed="rId38">
                      <a:extLst>
                        <a:ext uri="{28A0092B-C50C-407E-A947-70E740481C1C}">
                          <a14:useLocalDpi xmlns:a14="http://schemas.microsoft.com/office/drawing/2010/main" val="0"/>
                        </a:ext>
                      </a:extLst>
                    </a:blip>
                    <a:stretch>
                      <a:fillRect/>
                    </a:stretch>
                  </pic:blipFill>
                  <pic:spPr>
                    <a:xfrm>
                      <a:off x="0" y="0"/>
                      <a:ext cx="6434455" cy="4815205"/>
                    </a:xfrm>
                    <a:prstGeom prst="rect">
                      <a:avLst/>
                    </a:prstGeom>
                  </pic:spPr>
                </pic:pic>
              </a:graphicData>
            </a:graphic>
          </wp:anchor>
        </w:drawing>
      </w:r>
    </w:p>
    <w:sectPr w:rsidR="0084376C" w:rsidRPr="0084376C" w:rsidSect="00B44215">
      <w:headerReference w:type="default" r:id="rId39"/>
      <w:pgSz w:w="23811" w:h="16838" w:orient="landscape" w:code="8"/>
      <w:pgMar w:top="1418" w:right="1418" w:bottom="1418" w:left="1418" w:header="709" w:footer="709" w:gutter="0"/>
      <w:paperSrc w:first="258" w:other="258"/>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924C6" w14:textId="77777777" w:rsidR="00B763E1" w:rsidRDefault="00B763E1" w:rsidP="007156D6">
      <w:pPr>
        <w:spacing w:after="0" w:line="240" w:lineRule="auto"/>
      </w:pPr>
      <w:r>
        <w:separator/>
      </w:r>
    </w:p>
  </w:endnote>
  <w:endnote w:type="continuationSeparator" w:id="0">
    <w:p w14:paraId="52A02C71" w14:textId="77777777" w:rsidR="00B763E1" w:rsidRDefault="00B763E1" w:rsidP="0071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GothicUI-Semibold">
    <w:altName w:val="Calibri"/>
    <w:panose1 w:val="00000000000000000000"/>
    <w:charset w:val="EE"/>
    <w:family w:val="auto"/>
    <w:notTrueType/>
    <w:pitch w:val="default"/>
    <w:sig w:usb0="00000005" w:usb1="00000000" w:usb2="00000000" w:usb3="00000000" w:csb0="00000002"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pen Sans SemiBold">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7A18D" w14:textId="77777777" w:rsidR="00B763E1" w:rsidRDefault="00B763E1" w:rsidP="007156D6">
      <w:pPr>
        <w:spacing w:after="0" w:line="240" w:lineRule="auto"/>
      </w:pPr>
      <w:r>
        <w:separator/>
      </w:r>
    </w:p>
  </w:footnote>
  <w:footnote w:type="continuationSeparator" w:id="0">
    <w:p w14:paraId="2A01E24C" w14:textId="77777777" w:rsidR="00B763E1" w:rsidRDefault="00B763E1" w:rsidP="00715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05E5F" w14:textId="02543837" w:rsidR="004358AB" w:rsidRDefault="004358AB">
    <w:pPr>
      <w:pStyle w:val="Zhlav"/>
    </w:pPr>
  </w:p>
  <w:p w14:paraId="117F7C36" w14:textId="77777777" w:rsidR="004358AB" w:rsidRDefault="004358A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alt="⚠️" style="width:24pt;height:24pt;visibility:visible;mso-wrap-style:square" o:bullet="t">
        <v:imagedata r:id="rId1" o:title="⚠️"/>
      </v:shape>
    </w:pict>
  </w:numPicBullet>
  <w:numPicBullet w:numPicBulletId="1">
    <w:pict>
      <v:shape id="_x0000_i1200" type="#_x0000_t75" alt="📱" style="width:24pt;height:24pt;visibility:visible;mso-wrap-style:square" o:bullet="t">
        <v:imagedata r:id="rId2" o:title="📱"/>
      </v:shape>
    </w:pict>
  </w:numPicBullet>
  <w:abstractNum w:abstractNumId="0" w15:restartNumberingAfterBreak="0">
    <w:nsid w:val="0D692BC6"/>
    <w:multiLevelType w:val="hybridMultilevel"/>
    <w:tmpl w:val="E818763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6903EA"/>
    <w:multiLevelType w:val="hybridMultilevel"/>
    <w:tmpl w:val="2550D4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99140D"/>
    <w:multiLevelType w:val="hybridMultilevel"/>
    <w:tmpl w:val="0D7CCE82"/>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22C22E3A"/>
    <w:multiLevelType w:val="hybridMultilevel"/>
    <w:tmpl w:val="29563568"/>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15:restartNumberingAfterBreak="0">
    <w:nsid w:val="2F215378"/>
    <w:multiLevelType w:val="hybridMultilevel"/>
    <w:tmpl w:val="C8CA867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4C07761"/>
    <w:multiLevelType w:val="hybridMultilevel"/>
    <w:tmpl w:val="263E85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521700A"/>
    <w:multiLevelType w:val="multilevel"/>
    <w:tmpl w:val="FE70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30462A"/>
    <w:multiLevelType w:val="hybridMultilevel"/>
    <w:tmpl w:val="03CAC2E8"/>
    <w:lvl w:ilvl="0" w:tplc="CD3AD4CA">
      <w:start w:val="1"/>
      <w:numFmt w:val="bullet"/>
      <w:lvlText w:val=""/>
      <w:lvlPicBulletId w:val="1"/>
      <w:lvlJc w:val="left"/>
      <w:pPr>
        <w:tabs>
          <w:tab w:val="num" w:pos="720"/>
        </w:tabs>
        <w:ind w:left="720" w:hanging="360"/>
      </w:pPr>
      <w:rPr>
        <w:rFonts w:ascii="Symbol" w:hAnsi="Symbol" w:hint="default"/>
      </w:rPr>
    </w:lvl>
    <w:lvl w:ilvl="1" w:tplc="0A62B25E" w:tentative="1">
      <w:start w:val="1"/>
      <w:numFmt w:val="bullet"/>
      <w:lvlText w:val=""/>
      <w:lvlJc w:val="left"/>
      <w:pPr>
        <w:tabs>
          <w:tab w:val="num" w:pos="1440"/>
        </w:tabs>
        <w:ind w:left="1440" w:hanging="360"/>
      </w:pPr>
      <w:rPr>
        <w:rFonts w:ascii="Symbol" w:hAnsi="Symbol" w:hint="default"/>
      </w:rPr>
    </w:lvl>
    <w:lvl w:ilvl="2" w:tplc="34306340" w:tentative="1">
      <w:start w:val="1"/>
      <w:numFmt w:val="bullet"/>
      <w:lvlText w:val=""/>
      <w:lvlJc w:val="left"/>
      <w:pPr>
        <w:tabs>
          <w:tab w:val="num" w:pos="2160"/>
        </w:tabs>
        <w:ind w:left="2160" w:hanging="360"/>
      </w:pPr>
      <w:rPr>
        <w:rFonts w:ascii="Symbol" w:hAnsi="Symbol" w:hint="default"/>
      </w:rPr>
    </w:lvl>
    <w:lvl w:ilvl="3" w:tplc="FEEC4532" w:tentative="1">
      <w:start w:val="1"/>
      <w:numFmt w:val="bullet"/>
      <w:lvlText w:val=""/>
      <w:lvlJc w:val="left"/>
      <w:pPr>
        <w:tabs>
          <w:tab w:val="num" w:pos="2880"/>
        </w:tabs>
        <w:ind w:left="2880" w:hanging="360"/>
      </w:pPr>
      <w:rPr>
        <w:rFonts w:ascii="Symbol" w:hAnsi="Symbol" w:hint="default"/>
      </w:rPr>
    </w:lvl>
    <w:lvl w:ilvl="4" w:tplc="EE5E26D0" w:tentative="1">
      <w:start w:val="1"/>
      <w:numFmt w:val="bullet"/>
      <w:lvlText w:val=""/>
      <w:lvlJc w:val="left"/>
      <w:pPr>
        <w:tabs>
          <w:tab w:val="num" w:pos="3600"/>
        </w:tabs>
        <w:ind w:left="3600" w:hanging="360"/>
      </w:pPr>
      <w:rPr>
        <w:rFonts w:ascii="Symbol" w:hAnsi="Symbol" w:hint="default"/>
      </w:rPr>
    </w:lvl>
    <w:lvl w:ilvl="5" w:tplc="60B45276" w:tentative="1">
      <w:start w:val="1"/>
      <w:numFmt w:val="bullet"/>
      <w:lvlText w:val=""/>
      <w:lvlJc w:val="left"/>
      <w:pPr>
        <w:tabs>
          <w:tab w:val="num" w:pos="4320"/>
        </w:tabs>
        <w:ind w:left="4320" w:hanging="360"/>
      </w:pPr>
      <w:rPr>
        <w:rFonts w:ascii="Symbol" w:hAnsi="Symbol" w:hint="default"/>
      </w:rPr>
    </w:lvl>
    <w:lvl w:ilvl="6" w:tplc="D7E88EFA" w:tentative="1">
      <w:start w:val="1"/>
      <w:numFmt w:val="bullet"/>
      <w:lvlText w:val=""/>
      <w:lvlJc w:val="left"/>
      <w:pPr>
        <w:tabs>
          <w:tab w:val="num" w:pos="5040"/>
        </w:tabs>
        <w:ind w:left="5040" w:hanging="360"/>
      </w:pPr>
      <w:rPr>
        <w:rFonts w:ascii="Symbol" w:hAnsi="Symbol" w:hint="default"/>
      </w:rPr>
    </w:lvl>
    <w:lvl w:ilvl="7" w:tplc="88E2F106" w:tentative="1">
      <w:start w:val="1"/>
      <w:numFmt w:val="bullet"/>
      <w:lvlText w:val=""/>
      <w:lvlJc w:val="left"/>
      <w:pPr>
        <w:tabs>
          <w:tab w:val="num" w:pos="5760"/>
        </w:tabs>
        <w:ind w:left="5760" w:hanging="360"/>
      </w:pPr>
      <w:rPr>
        <w:rFonts w:ascii="Symbol" w:hAnsi="Symbol" w:hint="default"/>
      </w:rPr>
    </w:lvl>
    <w:lvl w:ilvl="8" w:tplc="2B745DB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3B949FF"/>
    <w:multiLevelType w:val="hybridMultilevel"/>
    <w:tmpl w:val="9436692C"/>
    <w:lvl w:ilvl="0" w:tplc="148C9812">
      <w:numFmt w:val="bullet"/>
      <w:lvlText w:val="-"/>
      <w:lvlJc w:val="left"/>
      <w:pPr>
        <w:ind w:left="1080" w:hanging="360"/>
      </w:pPr>
      <w:rPr>
        <w:rFonts w:ascii="Century Gothic" w:eastAsiaTheme="minorHAnsi" w:hAnsi="Century Gothic"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4C284E5A"/>
    <w:multiLevelType w:val="hybridMultilevel"/>
    <w:tmpl w:val="E9FAC806"/>
    <w:lvl w:ilvl="0" w:tplc="04050003">
      <w:start w:val="1"/>
      <w:numFmt w:val="bullet"/>
      <w:lvlText w:val="o"/>
      <w:lvlJc w:val="left"/>
      <w:pPr>
        <w:ind w:left="786"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2524E26"/>
    <w:multiLevelType w:val="hybridMultilevel"/>
    <w:tmpl w:val="E29AAE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3EC40FA"/>
    <w:multiLevelType w:val="hybridMultilevel"/>
    <w:tmpl w:val="E790231C"/>
    <w:lvl w:ilvl="0" w:tplc="6E46F70A">
      <w:start w:val="1"/>
      <w:numFmt w:val="bullet"/>
      <w:lvlText w:val=""/>
      <w:lvlPicBulletId w:val="0"/>
      <w:lvlJc w:val="left"/>
      <w:pPr>
        <w:tabs>
          <w:tab w:val="num" w:pos="720"/>
        </w:tabs>
        <w:ind w:left="720" w:hanging="360"/>
      </w:pPr>
      <w:rPr>
        <w:rFonts w:ascii="Symbol" w:hAnsi="Symbol" w:hint="default"/>
      </w:rPr>
    </w:lvl>
    <w:lvl w:ilvl="1" w:tplc="EBD29CCC" w:tentative="1">
      <w:start w:val="1"/>
      <w:numFmt w:val="bullet"/>
      <w:lvlText w:val=""/>
      <w:lvlJc w:val="left"/>
      <w:pPr>
        <w:tabs>
          <w:tab w:val="num" w:pos="1440"/>
        </w:tabs>
        <w:ind w:left="1440" w:hanging="360"/>
      </w:pPr>
      <w:rPr>
        <w:rFonts w:ascii="Symbol" w:hAnsi="Symbol" w:hint="default"/>
      </w:rPr>
    </w:lvl>
    <w:lvl w:ilvl="2" w:tplc="C720C99A" w:tentative="1">
      <w:start w:val="1"/>
      <w:numFmt w:val="bullet"/>
      <w:lvlText w:val=""/>
      <w:lvlJc w:val="left"/>
      <w:pPr>
        <w:tabs>
          <w:tab w:val="num" w:pos="2160"/>
        </w:tabs>
        <w:ind w:left="2160" w:hanging="360"/>
      </w:pPr>
      <w:rPr>
        <w:rFonts w:ascii="Symbol" w:hAnsi="Symbol" w:hint="default"/>
      </w:rPr>
    </w:lvl>
    <w:lvl w:ilvl="3" w:tplc="C722E46C" w:tentative="1">
      <w:start w:val="1"/>
      <w:numFmt w:val="bullet"/>
      <w:lvlText w:val=""/>
      <w:lvlJc w:val="left"/>
      <w:pPr>
        <w:tabs>
          <w:tab w:val="num" w:pos="2880"/>
        </w:tabs>
        <w:ind w:left="2880" w:hanging="360"/>
      </w:pPr>
      <w:rPr>
        <w:rFonts w:ascii="Symbol" w:hAnsi="Symbol" w:hint="default"/>
      </w:rPr>
    </w:lvl>
    <w:lvl w:ilvl="4" w:tplc="91BC63A4" w:tentative="1">
      <w:start w:val="1"/>
      <w:numFmt w:val="bullet"/>
      <w:lvlText w:val=""/>
      <w:lvlJc w:val="left"/>
      <w:pPr>
        <w:tabs>
          <w:tab w:val="num" w:pos="3600"/>
        </w:tabs>
        <w:ind w:left="3600" w:hanging="360"/>
      </w:pPr>
      <w:rPr>
        <w:rFonts w:ascii="Symbol" w:hAnsi="Symbol" w:hint="default"/>
      </w:rPr>
    </w:lvl>
    <w:lvl w:ilvl="5" w:tplc="26CA7BFC" w:tentative="1">
      <w:start w:val="1"/>
      <w:numFmt w:val="bullet"/>
      <w:lvlText w:val=""/>
      <w:lvlJc w:val="left"/>
      <w:pPr>
        <w:tabs>
          <w:tab w:val="num" w:pos="4320"/>
        </w:tabs>
        <w:ind w:left="4320" w:hanging="360"/>
      </w:pPr>
      <w:rPr>
        <w:rFonts w:ascii="Symbol" w:hAnsi="Symbol" w:hint="default"/>
      </w:rPr>
    </w:lvl>
    <w:lvl w:ilvl="6" w:tplc="FC7E0EBC" w:tentative="1">
      <w:start w:val="1"/>
      <w:numFmt w:val="bullet"/>
      <w:lvlText w:val=""/>
      <w:lvlJc w:val="left"/>
      <w:pPr>
        <w:tabs>
          <w:tab w:val="num" w:pos="5040"/>
        </w:tabs>
        <w:ind w:left="5040" w:hanging="360"/>
      </w:pPr>
      <w:rPr>
        <w:rFonts w:ascii="Symbol" w:hAnsi="Symbol" w:hint="default"/>
      </w:rPr>
    </w:lvl>
    <w:lvl w:ilvl="7" w:tplc="C172B984" w:tentative="1">
      <w:start w:val="1"/>
      <w:numFmt w:val="bullet"/>
      <w:lvlText w:val=""/>
      <w:lvlJc w:val="left"/>
      <w:pPr>
        <w:tabs>
          <w:tab w:val="num" w:pos="5760"/>
        </w:tabs>
        <w:ind w:left="5760" w:hanging="360"/>
      </w:pPr>
      <w:rPr>
        <w:rFonts w:ascii="Symbol" w:hAnsi="Symbol" w:hint="default"/>
      </w:rPr>
    </w:lvl>
    <w:lvl w:ilvl="8" w:tplc="A4EED8C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B521539"/>
    <w:multiLevelType w:val="hybridMultilevel"/>
    <w:tmpl w:val="AEDEE7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27B4D12"/>
    <w:multiLevelType w:val="hybridMultilevel"/>
    <w:tmpl w:val="062C08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4B364CD"/>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6300A42"/>
    <w:multiLevelType w:val="multilevel"/>
    <w:tmpl w:val="4A3E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A9599E"/>
    <w:multiLevelType w:val="hybridMultilevel"/>
    <w:tmpl w:val="FCBE90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8EF7843"/>
    <w:multiLevelType w:val="hybridMultilevel"/>
    <w:tmpl w:val="F6B4F5BE"/>
    <w:lvl w:ilvl="0" w:tplc="04050003">
      <w:start w:val="1"/>
      <w:numFmt w:val="bullet"/>
      <w:lvlText w:val="o"/>
      <w:lvlJc w:val="left"/>
      <w:pPr>
        <w:ind w:left="1440" w:hanging="360"/>
      </w:pPr>
      <w:rPr>
        <w:rFonts w:ascii="Courier New" w:hAnsi="Courier New" w:cs="Courier New"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76376E8F"/>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655840940">
    <w:abstractNumId w:val="10"/>
  </w:num>
  <w:num w:numId="2" w16cid:durableId="465705422">
    <w:abstractNumId w:val="3"/>
  </w:num>
  <w:num w:numId="3" w16cid:durableId="1876119769">
    <w:abstractNumId w:val="12"/>
  </w:num>
  <w:num w:numId="4" w16cid:durableId="1664967717">
    <w:abstractNumId w:val="11"/>
  </w:num>
  <w:num w:numId="5" w16cid:durableId="1844321968">
    <w:abstractNumId w:val="7"/>
  </w:num>
  <w:num w:numId="6" w16cid:durableId="862521515">
    <w:abstractNumId w:val="9"/>
  </w:num>
  <w:num w:numId="7" w16cid:durableId="1361971470">
    <w:abstractNumId w:val="8"/>
  </w:num>
  <w:num w:numId="8" w16cid:durableId="942149978">
    <w:abstractNumId w:val="14"/>
  </w:num>
  <w:num w:numId="9" w16cid:durableId="1242956358">
    <w:abstractNumId w:val="18"/>
  </w:num>
  <w:num w:numId="10" w16cid:durableId="701126016">
    <w:abstractNumId w:val="13"/>
  </w:num>
  <w:num w:numId="11" w16cid:durableId="1501386723">
    <w:abstractNumId w:val="16"/>
  </w:num>
  <w:num w:numId="12" w16cid:durableId="2123182705">
    <w:abstractNumId w:val="17"/>
  </w:num>
  <w:num w:numId="13" w16cid:durableId="369691374">
    <w:abstractNumId w:val="1"/>
  </w:num>
  <w:num w:numId="14" w16cid:durableId="1418746243">
    <w:abstractNumId w:val="4"/>
  </w:num>
  <w:num w:numId="15" w16cid:durableId="1074350282">
    <w:abstractNumId w:val="15"/>
  </w:num>
  <w:num w:numId="16" w16cid:durableId="1009216664">
    <w:abstractNumId w:val="6"/>
  </w:num>
  <w:num w:numId="17" w16cid:durableId="1519395049">
    <w:abstractNumId w:val="5"/>
  </w:num>
  <w:num w:numId="18" w16cid:durableId="1911425708">
    <w:abstractNumId w:val="2"/>
  </w:num>
  <w:num w:numId="19" w16cid:durableId="59921568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51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A3F"/>
    <w:rsid w:val="000050D5"/>
    <w:rsid w:val="00007018"/>
    <w:rsid w:val="0001027A"/>
    <w:rsid w:val="000119F7"/>
    <w:rsid w:val="00012CBD"/>
    <w:rsid w:val="00012FE8"/>
    <w:rsid w:val="00013897"/>
    <w:rsid w:val="0001657F"/>
    <w:rsid w:val="0001713E"/>
    <w:rsid w:val="0002196E"/>
    <w:rsid w:val="00022E12"/>
    <w:rsid w:val="000244C9"/>
    <w:rsid w:val="00024FA5"/>
    <w:rsid w:val="00030B16"/>
    <w:rsid w:val="000321D3"/>
    <w:rsid w:val="00041249"/>
    <w:rsid w:val="00042340"/>
    <w:rsid w:val="000440B1"/>
    <w:rsid w:val="000449CF"/>
    <w:rsid w:val="000462ED"/>
    <w:rsid w:val="000507AF"/>
    <w:rsid w:val="00051349"/>
    <w:rsid w:val="00060A01"/>
    <w:rsid w:val="00062563"/>
    <w:rsid w:val="000650C9"/>
    <w:rsid w:val="00065482"/>
    <w:rsid w:val="00065597"/>
    <w:rsid w:val="00065911"/>
    <w:rsid w:val="00066FC9"/>
    <w:rsid w:val="00072161"/>
    <w:rsid w:val="0008498E"/>
    <w:rsid w:val="00086E14"/>
    <w:rsid w:val="0009229D"/>
    <w:rsid w:val="00093B4A"/>
    <w:rsid w:val="0009436A"/>
    <w:rsid w:val="00094B47"/>
    <w:rsid w:val="00094C72"/>
    <w:rsid w:val="00094D7E"/>
    <w:rsid w:val="000964D8"/>
    <w:rsid w:val="00096EA9"/>
    <w:rsid w:val="000A1028"/>
    <w:rsid w:val="000A44BE"/>
    <w:rsid w:val="000A5FAB"/>
    <w:rsid w:val="000A62A1"/>
    <w:rsid w:val="000B46D2"/>
    <w:rsid w:val="000B6F7C"/>
    <w:rsid w:val="000B737E"/>
    <w:rsid w:val="000C1621"/>
    <w:rsid w:val="000C1AE4"/>
    <w:rsid w:val="000C3616"/>
    <w:rsid w:val="000C4BFE"/>
    <w:rsid w:val="000D0AC4"/>
    <w:rsid w:val="000D1251"/>
    <w:rsid w:val="000D1FEC"/>
    <w:rsid w:val="000D292A"/>
    <w:rsid w:val="000D303E"/>
    <w:rsid w:val="000D517A"/>
    <w:rsid w:val="000E1A27"/>
    <w:rsid w:val="000E26D2"/>
    <w:rsid w:val="000E436B"/>
    <w:rsid w:val="000E4800"/>
    <w:rsid w:val="000E4AD3"/>
    <w:rsid w:val="000F04A0"/>
    <w:rsid w:val="000F14AC"/>
    <w:rsid w:val="000F3136"/>
    <w:rsid w:val="000F4C60"/>
    <w:rsid w:val="000F4CD5"/>
    <w:rsid w:val="000F577D"/>
    <w:rsid w:val="000F7349"/>
    <w:rsid w:val="00102973"/>
    <w:rsid w:val="0010476F"/>
    <w:rsid w:val="00113D24"/>
    <w:rsid w:val="001140EB"/>
    <w:rsid w:val="0011665E"/>
    <w:rsid w:val="00117CC7"/>
    <w:rsid w:val="0012036D"/>
    <w:rsid w:val="001222EC"/>
    <w:rsid w:val="00124CA1"/>
    <w:rsid w:val="001272EF"/>
    <w:rsid w:val="001273FB"/>
    <w:rsid w:val="00131A1E"/>
    <w:rsid w:val="001325B0"/>
    <w:rsid w:val="001328E4"/>
    <w:rsid w:val="00135E6E"/>
    <w:rsid w:val="00140C5F"/>
    <w:rsid w:val="00143890"/>
    <w:rsid w:val="001456BD"/>
    <w:rsid w:val="00145BB9"/>
    <w:rsid w:val="00152F4E"/>
    <w:rsid w:val="00153D1C"/>
    <w:rsid w:val="001569BF"/>
    <w:rsid w:val="001605BA"/>
    <w:rsid w:val="00160F10"/>
    <w:rsid w:val="001641E5"/>
    <w:rsid w:val="00166E82"/>
    <w:rsid w:val="001673D1"/>
    <w:rsid w:val="001705CE"/>
    <w:rsid w:val="001755DC"/>
    <w:rsid w:val="00175C08"/>
    <w:rsid w:val="00181558"/>
    <w:rsid w:val="00183D4E"/>
    <w:rsid w:val="0019369F"/>
    <w:rsid w:val="0019387C"/>
    <w:rsid w:val="001950F9"/>
    <w:rsid w:val="00195FCD"/>
    <w:rsid w:val="001A04D8"/>
    <w:rsid w:val="001A084B"/>
    <w:rsid w:val="001A2272"/>
    <w:rsid w:val="001A7803"/>
    <w:rsid w:val="001B4A5D"/>
    <w:rsid w:val="001B513A"/>
    <w:rsid w:val="001B5E48"/>
    <w:rsid w:val="001B6087"/>
    <w:rsid w:val="001C244A"/>
    <w:rsid w:val="001C3103"/>
    <w:rsid w:val="001C33D5"/>
    <w:rsid w:val="001C3CBF"/>
    <w:rsid w:val="001C3CEC"/>
    <w:rsid w:val="001C4563"/>
    <w:rsid w:val="001C66F2"/>
    <w:rsid w:val="001D0617"/>
    <w:rsid w:val="001D1A20"/>
    <w:rsid w:val="001D2404"/>
    <w:rsid w:val="001D2C12"/>
    <w:rsid w:val="001D5B32"/>
    <w:rsid w:val="001D6004"/>
    <w:rsid w:val="001E0F29"/>
    <w:rsid w:val="001E2972"/>
    <w:rsid w:val="001E2EDA"/>
    <w:rsid w:val="001E55DB"/>
    <w:rsid w:val="001F5B3D"/>
    <w:rsid w:val="002027EE"/>
    <w:rsid w:val="00204A94"/>
    <w:rsid w:val="00205D40"/>
    <w:rsid w:val="00206218"/>
    <w:rsid w:val="002147AF"/>
    <w:rsid w:val="00217914"/>
    <w:rsid w:val="00224AC3"/>
    <w:rsid w:val="00227FE9"/>
    <w:rsid w:val="00230E0C"/>
    <w:rsid w:val="00233078"/>
    <w:rsid w:val="00240084"/>
    <w:rsid w:val="00247DBA"/>
    <w:rsid w:val="00250920"/>
    <w:rsid w:val="0025489B"/>
    <w:rsid w:val="002574D0"/>
    <w:rsid w:val="00257ADD"/>
    <w:rsid w:val="00264A68"/>
    <w:rsid w:val="00265F2D"/>
    <w:rsid w:val="00265F6D"/>
    <w:rsid w:val="00266379"/>
    <w:rsid w:val="00267B32"/>
    <w:rsid w:val="002720C0"/>
    <w:rsid w:val="00272106"/>
    <w:rsid w:val="002729E4"/>
    <w:rsid w:val="0027344E"/>
    <w:rsid w:val="002758DF"/>
    <w:rsid w:val="00282B70"/>
    <w:rsid w:val="00290531"/>
    <w:rsid w:val="00292A64"/>
    <w:rsid w:val="00292D30"/>
    <w:rsid w:val="00293FCA"/>
    <w:rsid w:val="0029700D"/>
    <w:rsid w:val="002A400A"/>
    <w:rsid w:val="002B28D0"/>
    <w:rsid w:val="002B4444"/>
    <w:rsid w:val="002B7059"/>
    <w:rsid w:val="002B770F"/>
    <w:rsid w:val="002C058B"/>
    <w:rsid w:val="002D1292"/>
    <w:rsid w:val="002D53C6"/>
    <w:rsid w:val="002D547C"/>
    <w:rsid w:val="002D7C00"/>
    <w:rsid w:val="002E18AD"/>
    <w:rsid w:val="002E35CD"/>
    <w:rsid w:val="002E4454"/>
    <w:rsid w:val="002E5F73"/>
    <w:rsid w:val="002F1DAB"/>
    <w:rsid w:val="002F52A9"/>
    <w:rsid w:val="002F6B22"/>
    <w:rsid w:val="003040B9"/>
    <w:rsid w:val="00305218"/>
    <w:rsid w:val="00306A21"/>
    <w:rsid w:val="003132A0"/>
    <w:rsid w:val="0031364F"/>
    <w:rsid w:val="00320124"/>
    <w:rsid w:val="003227A3"/>
    <w:rsid w:val="00323534"/>
    <w:rsid w:val="00323E0E"/>
    <w:rsid w:val="00325412"/>
    <w:rsid w:val="00326A56"/>
    <w:rsid w:val="00326F26"/>
    <w:rsid w:val="00330FEB"/>
    <w:rsid w:val="00332592"/>
    <w:rsid w:val="00333C9E"/>
    <w:rsid w:val="00334896"/>
    <w:rsid w:val="00337AC3"/>
    <w:rsid w:val="003419C1"/>
    <w:rsid w:val="003437D3"/>
    <w:rsid w:val="003523A2"/>
    <w:rsid w:val="0035458F"/>
    <w:rsid w:val="00354ABD"/>
    <w:rsid w:val="003610D2"/>
    <w:rsid w:val="00364925"/>
    <w:rsid w:val="003649A8"/>
    <w:rsid w:val="003665B5"/>
    <w:rsid w:val="00372C70"/>
    <w:rsid w:val="00380892"/>
    <w:rsid w:val="0038268D"/>
    <w:rsid w:val="00383D8B"/>
    <w:rsid w:val="003865F1"/>
    <w:rsid w:val="003875E8"/>
    <w:rsid w:val="0038789B"/>
    <w:rsid w:val="003903BE"/>
    <w:rsid w:val="00391D58"/>
    <w:rsid w:val="00393A8F"/>
    <w:rsid w:val="0039525A"/>
    <w:rsid w:val="003A06B9"/>
    <w:rsid w:val="003A0B72"/>
    <w:rsid w:val="003A2643"/>
    <w:rsid w:val="003A3B9F"/>
    <w:rsid w:val="003A3F25"/>
    <w:rsid w:val="003A4146"/>
    <w:rsid w:val="003A4BAF"/>
    <w:rsid w:val="003A5F62"/>
    <w:rsid w:val="003B0079"/>
    <w:rsid w:val="003B1426"/>
    <w:rsid w:val="003B3965"/>
    <w:rsid w:val="003B444C"/>
    <w:rsid w:val="003B6E43"/>
    <w:rsid w:val="003B7746"/>
    <w:rsid w:val="003C4D15"/>
    <w:rsid w:val="003C633E"/>
    <w:rsid w:val="003D0692"/>
    <w:rsid w:val="003D1E9B"/>
    <w:rsid w:val="003D22DA"/>
    <w:rsid w:val="003D4CC2"/>
    <w:rsid w:val="003E02D3"/>
    <w:rsid w:val="003E1BB8"/>
    <w:rsid w:val="003E7BC1"/>
    <w:rsid w:val="003F0E4F"/>
    <w:rsid w:val="003F2B9F"/>
    <w:rsid w:val="003F4C02"/>
    <w:rsid w:val="003F54DC"/>
    <w:rsid w:val="00401D72"/>
    <w:rsid w:val="00407DC8"/>
    <w:rsid w:val="004101CD"/>
    <w:rsid w:val="00411346"/>
    <w:rsid w:val="0041146F"/>
    <w:rsid w:val="00413563"/>
    <w:rsid w:val="00413F2D"/>
    <w:rsid w:val="0041505F"/>
    <w:rsid w:val="0041609F"/>
    <w:rsid w:val="0042335A"/>
    <w:rsid w:val="00423A49"/>
    <w:rsid w:val="00426A9D"/>
    <w:rsid w:val="00432665"/>
    <w:rsid w:val="004330FA"/>
    <w:rsid w:val="00433ADB"/>
    <w:rsid w:val="00434546"/>
    <w:rsid w:val="0043526F"/>
    <w:rsid w:val="004355AA"/>
    <w:rsid w:val="004358AB"/>
    <w:rsid w:val="004358D4"/>
    <w:rsid w:val="004401E9"/>
    <w:rsid w:val="00443C6A"/>
    <w:rsid w:val="004453F0"/>
    <w:rsid w:val="0044590C"/>
    <w:rsid w:val="00445A88"/>
    <w:rsid w:val="004517D2"/>
    <w:rsid w:val="00453E30"/>
    <w:rsid w:val="00454831"/>
    <w:rsid w:val="004610BF"/>
    <w:rsid w:val="00461A7D"/>
    <w:rsid w:val="00462B03"/>
    <w:rsid w:val="004645E9"/>
    <w:rsid w:val="00470773"/>
    <w:rsid w:val="00471826"/>
    <w:rsid w:val="00482850"/>
    <w:rsid w:val="00483B75"/>
    <w:rsid w:val="00483BA4"/>
    <w:rsid w:val="00484300"/>
    <w:rsid w:val="004860D3"/>
    <w:rsid w:val="004869CC"/>
    <w:rsid w:val="004877ED"/>
    <w:rsid w:val="00491322"/>
    <w:rsid w:val="004918B2"/>
    <w:rsid w:val="00492D0A"/>
    <w:rsid w:val="00492D66"/>
    <w:rsid w:val="00492E37"/>
    <w:rsid w:val="00492EA2"/>
    <w:rsid w:val="0049454C"/>
    <w:rsid w:val="00494CFC"/>
    <w:rsid w:val="00495207"/>
    <w:rsid w:val="00497858"/>
    <w:rsid w:val="00497F9A"/>
    <w:rsid w:val="004A57B8"/>
    <w:rsid w:val="004A7834"/>
    <w:rsid w:val="004A7A9A"/>
    <w:rsid w:val="004B0971"/>
    <w:rsid w:val="004B52D5"/>
    <w:rsid w:val="004C008A"/>
    <w:rsid w:val="004C0838"/>
    <w:rsid w:val="004C26EA"/>
    <w:rsid w:val="004C42F5"/>
    <w:rsid w:val="004C7B91"/>
    <w:rsid w:val="004D2375"/>
    <w:rsid w:val="004D253B"/>
    <w:rsid w:val="004D4DF6"/>
    <w:rsid w:val="004D5F75"/>
    <w:rsid w:val="004D6CCA"/>
    <w:rsid w:val="004E2052"/>
    <w:rsid w:val="004E3258"/>
    <w:rsid w:val="004E415E"/>
    <w:rsid w:val="004E6B7A"/>
    <w:rsid w:val="004F28EA"/>
    <w:rsid w:val="004F4FA5"/>
    <w:rsid w:val="004F7B67"/>
    <w:rsid w:val="0050235F"/>
    <w:rsid w:val="0050258F"/>
    <w:rsid w:val="00503A00"/>
    <w:rsid w:val="0051054D"/>
    <w:rsid w:val="00515AC0"/>
    <w:rsid w:val="00516910"/>
    <w:rsid w:val="005213FE"/>
    <w:rsid w:val="00521946"/>
    <w:rsid w:val="005224C8"/>
    <w:rsid w:val="00522880"/>
    <w:rsid w:val="005241FD"/>
    <w:rsid w:val="00525001"/>
    <w:rsid w:val="005254E3"/>
    <w:rsid w:val="0053014F"/>
    <w:rsid w:val="00530D53"/>
    <w:rsid w:val="00534FE0"/>
    <w:rsid w:val="00535D07"/>
    <w:rsid w:val="00543C01"/>
    <w:rsid w:val="0054422E"/>
    <w:rsid w:val="00545391"/>
    <w:rsid w:val="00545C89"/>
    <w:rsid w:val="005501A7"/>
    <w:rsid w:val="00553532"/>
    <w:rsid w:val="00554916"/>
    <w:rsid w:val="0055753B"/>
    <w:rsid w:val="00560D55"/>
    <w:rsid w:val="005658BE"/>
    <w:rsid w:val="00566BF3"/>
    <w:rsid w:val="0056717D"/>
    <w:rsid w:val="00572646"/>
    <w:rsid w:val="0057538C"/>
    <w:rsid w:val="00576B8B"/>
    <w:rsid w:val="00577009"/>
    <w:rsid w:val="0057768F"/>
    <w:rsid w:val="00582C0F"/>
    <w:rsid w:val="0058305D"/>
    <w:rsid w:val="00583360"/>
    <w:rsid w:val="00583792"/>
    <w:rsid w:val="005853CE"/>
    <w:rsid w:val="00585467"/>
    <w:rsid w:val="005955B8"/>
    <w:rsid w:val="00597E9C"/>
    <w:rsid w:val="005A09C1"/>
    <w:rsid w:val="005A443E"/>
    <w:rsid w:val="005A5840"/>
    <w:rsid w:val="005A6C5A"/>
    <w:rsid w:val="005A701E"/>
    <w:rsid w:val="005A7956"/>
    <w:rsid w:val="005B18F2"/>
    <w:rsid w:val="005B19F3"/>
    <w:rsid w:val="005B383B"/>
    <w:rsid w:val="005B3CF0"/>
    <w:rsid w:val="005B6777"/>
    <w:rsid w:val="005C148C"/>
    <w:rsid w:val="005C2366"/>
    <w:rsid w:val="005C2A21"/>
    <w:rsid w:val="005C3781"/>
    <w:rsid w:val="005C3AFF"/>
    <w:rsid w:val="005C4BA5"/>
    <w:rsid w:val="005C4D6A"/>
    <w:rsid w:val="005C59DD"/>
    <w:rsid w:val="005C5E66"/>
    <w:rsid w:val="005C6A27"/>
    <w:rsid w:val="005D0A3F"/>
    <w:rsid w:val="005D337E"/>
    <w:rsid w:val="005D7D26"/>
    <w:rsid w:val="005D7E03"/>
    <w:rsid w:val="005E051C"/>
    <w:rsid w:val="005E059C"/>
    <w:rsid w:val="005E2534"/>
    <w:rsid w:val="005E2684"/>
    <w:rsid w:val="005E340D"/>
    <w:rsid w:val="005E3E4E"/>
    <w:rsid w:val="005E43FB"/>
    <w:rsid w:val="005E4DBF"/>
    <w:rsid w:val="005E5D69"/>
    <w:rsid w:val="005E74CE"/>
    <w:rsid w:val="005F28A2"/>
    <w:rsid w:val="005F38A0"/>
    <w:rsid w:val="005F4AD6"/>
    <w:rsid w:val="005F6333"/>
    <w:rsid w:val="005F739B"/>
    <w:rsid w:val="005F746A"/>
    <w:rsid w:val="00600CBA"/>
    <w:rsid w:val="0060107B"/>
    <w:rsid w:val="00606BFC"/>
    <w:rsid w:val="00616C40"/>
    <w:rsid w:val="00622223"/>
    <w:rsid w:val="00622664"/>
    <w:rsid w:val="00623533"/>
    <w:rsid w:val="00623917"/>
    <w:rsid w:val="00624926"/>
    <w:rsid w:val="00631CB5"/>
    <w:rsid w:val="0063345C"/>
    <w:rsid w:val="00633DA0"/>
    <w:rsid w:val="00643146"/>
    <w:rsid w:val="00643641"/>
    <w:rsid w:val="00643763"/>
    <w:rsid w:val="00645E4C"/>
    <w:rsid w:val="006468A2"/>
    <w:rsid w:val="006540C8"/>
    <w:rsid w:val="006605F1"/>
    <w:rsid w:val="00663D33"/>
    <w:rsid w:val="00666FA7"/>
    <w:rsid w:val="00667BAD"/>
    <w:rsid w:val="00667C6A"/>
    <w:rsid w:val="0067053B"/>
    <w:rsid w:val="006722BE"/>
    <w:rsid w:val="00681622"/>
    <w:rsid w:val="0068175B"/>
    <w:rsid w:val="00681B84"/>
    <w:rsid w:val="00682A79"/>
    <w:rsid w:val="00683A85"/>
    <w:rsid w:val="006860B8"/>
    <w:rsid w:val="00686F6A"/>
    <w:rsid w:val="006935E0"/>
    <w:rsid w:val="006948FF"/>
    <w:rsid w:val="00695AA0"/>
    <w:rsid w:val="00696E3D"/>
    <w:rsid w:val="006A011F"/>
    <w:rsid w:val="006A0136"/>
    <w:rsid w:val="006A2625"/>
    <w:rsid w:val="006A2838"/>
    <w:rsid w:val="006A56EF"/>
    <w:rsid w:val="006B0F27"/>
    <w:rsid w:val="006B1DE5"/>
    <w:rsid w:val="006B7FDB"/>
    <w:rsid w:val="006C2C5F"/>
    <w:rsid w:val="006D0788"/>
    <w:rsid w:val="006D51BE"/>
    <w:rsid w:val="006D6E5B"/>
    <w:rsid w:val="006D78C5"/>
    <w:rsid w:val="006E22D6"/>
    <w:rsid w:val="006E3989"/>
    <w:rsid w:val="006E5A42"/>
    <w:rsid w:val="006F072A"/>
    <w:rsid w:val="006F07A8"/>
    <w:rsid w:val="006F1482"/>
    <w:rsid w:val="006F1F33"/>
    <w:rsid w:val="006F2184"/>
    <w:rsid w:val="006F5C3D"/>
    <w:rsid w:val="006F6726"/>
    <w:rsid w:val="007030C2"/>
    <w:rsid w:val="007052D3"/>
    <w:rsid w:val="00707EC9"/>
    <w:rsid w:val="00713DE5"/>
    <w:rsid w:val="0071451A"/>
    <w:rsid w:val="007146B7"/>
    <w:rsid w:val="007156D6"/>
    <w:rsid w:val="00720020"/>
    <w:rsid w:val="00722DF6"/>
    <w:rsid w:val="0072356D"/>
    <w:rsid w:val="007248E0"/>
    <w:rsid w:val="007268A6"/>
    <w:rsid w:val="007303D3"/>
    <w:rsid w:val="0073160B"/>
    <w:rsid w:val="00734AAE"/>
    <w:rsid w:val="00736E97"/>
    <w:rsid w:val="00740DD0"/>
    <w:rsid w:val="00742059"/>
    <w:rsid w:val="00742764"/>
    <w:rsid w:val="00744CEF"/>
    <w:rsid w:val="00746D9F"/>
    <w:rsid w:val="007504A9"/>
    <w:rsid w:val="007529A9"/>
    <w:rsid w:val="00753902"/>
    <w:rsid w:val="00754AD3"/>
    <w:rsid w:val="00755635"/>
    <w:rsid w:val="007605B4"/>
    <w:rsid w:val="00760AA4"/>
    <w:rsid w:val="0076350B"/>
    <w:rsid w:val="007652CB"/>
    <w:rsid w:val="00765CA1"/>
    <w:rsid w:val="00766366"/>
    <w:rsid w:val="007672AA"/>
    <w:rsid w:val="0077004C"/>
    <w:rsid w:val="00770686"/>
    <w:rsid w:val="00770B02"/>
    <w:rsid w:val="0077198B"/>
    <w:rsid w:val="00773BEF"/>
    <w:rsid w:val="00776C1B"/>
    <w:rsid w:val="00776EFC"/>
    <w:rsid w:val="0078042E"/>
    <w:rsid w:val="00780798"/>
    <w:rsid w:val="00783F0E"/>
    <w:rsid w:val="007871F3"/>
    <w:rsid w:val="007960E8"/>
    <w:rsid w:val="00797CF5"/>
    <w:rsid w:val="007A2B92"/>
    <w:rsid w:val="007A599F"/>
    <w:rsid w:val="007A74C2"/>
    <w:rsid w:val="007B4F41"/>
    <w:rsid w:val="007B555E"/>
    <w:rsid w:val="007C006D"/>
    <w:rsid w:val="007C0964"/>
    <w:rsid w:val="007C1DBB"/>
    <w:rsid w:val="007C2A2A"/>
    <w:rsid w:val="007C4457"/>
    <w:rsid w:val="007C7C89"/>
    <w:rsid w:val="007D07D6"/>
    <w:rsid w:val="007D4EC0"/>
    <w:rsid w:val="007D5262"/>
    <w:rsid w:val="007D72D1"/>
    <w:rsid w:val="007E4AAB"/>
    <w:rsid w:val="007F0004"/>
    <w:rsid w:val="007F0150"/>
    <w:rsid w:val="007F2927"/>
    <w:rsid w:val="00800F90"/>
    <w:rsid w:val="00801854"/>
    <w:rsid w:val="00806944"/>
    <w:rsid w:val="00806D5D"/>
    <w:rsid w:val="008078C6"/>
    <w:rsid w:val="00811CCA"/>
    <w:rsid w:val="00812F9B"/>
    <w:rsid w:val="00816C35"/>
    <w:rsid w:val="00816F4F"/>
    <w:rsid w:val="00823EAF"/>
    <w:rsid w:val="00824146"/>
    <w:rsid w:val="008310CC"/>
    <w:rsid w:val="00832131"/>
    <w:rsid w:val="00836E13"/>
    <w:rsid w:val="0084376C"/>
    <w:rsid w:val="00846CBB"/>
    <w:rsid w:val="00856868"/>
    <w:rsid w:val="00856C4D"/>
    <w:rsid w:val="00857AD2"/>
    <w:rsid w:val="008613E4"/>
    <w:rsid w:val="00861AC8"/>
    <w:rsid w:val="0086446E"/>
    <w:rsid w:val="008644FB"/>
    <w:rsid w:val="0086469D"/>
    <w:rsid w:val="00864722"/>
    <w:rsid w:val="00865051"/>
    <w:rsid w:val="008678AF"/>
    <w:rsid w:val="0087372E"/>
    <w:rsid w:val="0087567C"/>
    <w:rsid w:val="00875A27"/>
    <w:rsid w:val="00876CCD"/>
    <w:rsid w:val="00877F9D"/>
    <w:rsid w:val="0088433D"/>
    <w:rsid w:val="00884776"/>
    <w:rsid w:val="00884E1C"/>
    <w:rsid w:val="00886A94"/>
    <w:rsid w:val="008917ED"/>
    <w:rsid w:val="00891F7E"/>
    <w:rsid w:val="00892C80"/>
    <w:rsid w:val="008955FB"/>
    <w:rsid w:val="00897C1F"/>
    <w:rsid w:val="00897C3B"/>
    <w:rsid w:val="00897D35"/>
    <w:rsid w:val="00897D9C"/>
    <w:rsid w:val="00897E6B"/>
    <w:rsid w:val="008A2650"/>
    <w:rsid w:val="008A29AD"/>
    <w:rsid w:val="008A4468"/>
    <w:rsid w:val="008A5D8C"/>
    <w:rsid w:val="008A6A33"/>
    <w:rsid w:val="008A6B79"/>
    <w:rsid w:val="008B6274"/>
    <w:rsid w:val="008B745A"/>
    <w:rsid w:val="008C7FBB"/>
    <w:rsid w:val="008C7FE0"/>
    <w:rsid w:val="008D24B8"/>
    <w:rsid w:val="008D7DB2"/>
    <w:rsid w:val="008E2C37"/>
    <w:rsid w:val="008F1875"/>
    <w:rsid w:val="008F1E37"/>
    <w:rsid w:val="008F530F"/>
    <w:rsid w:val="008F6A0C"/>
    <w:rsid w:val="00901A08"/>
    <w:rsid w:val="00901F85"/>
    <w:rsid w:val="009041D1"/>
    <w:rsid w:val="00904E71"/>
    <w:rsid w:val="009055EC"/>
    <w:rsid w:val="009060D4"/>
    <w:rsid w:val="00910BD2"/>
    <w:rsid w:val="00915835"/>
    <w:rsid w:val="009168B0"/>
    <w:rsid w:val="0092083B"/>
    <w:rsid w:val="00922231"/>
    <w:rsid w:val="0093059C"/>
    <w:rsid w:val="00932CB7"/>
    <w:rsid w:val="009401FC"/>
    <w:rsid w:val="0094205B"/>
    <w:rsid w:val="00942DC6"/>
    <w:rsid w:val="0095309F"/>
    <w:rsid w:val="00955598"/>
    <w:rsid w:val="00960E1B"/>
    <w:rsid w:val="009620BB"/>
    <w:rsid w:val="00965096"/>
    <w:rsid w:val="00966734"/>
    <w:rsid w:val="0097298E"/>
    <w:rsid w:val="0097732B"/>
    <w:rsid w:val="00977785"/>
    <w:rsid w:val="009830A4"/>
    <w:rsid w:val="00983FD1"/>
    <w:rsid w:val="00985AEB"/>
    <w:rsid w:val="00986169"/>
    <w:rsid w:val="009926CA"/>
    <w:rsid w:val="00994411"/>
    <w:rsid w:val="00995A4C"/>
    <w:rsid w:val="00996130"/>
    <w:rsid w:val="009A2DF3"/>
    <w:rsid w:val="009A6E10"/>
    <w:rsid w:val="009B1B20"/>
    <w:rsid w:val="009B3542"/>
    <w:rsid w:val="009B7642"/>
    <w:rsid w:val="009B795D"/>
    <w:rsid w:val="009C1658"/>
    <w:rsid w:val="009C17AA"/>
    <w:rsid w:val="009C5829"/>
    <w:rsid w:val="009C6724"/>
    <w:rsid w:val="009C7635"/>
    <w:rsid w:val="009C7843"/>
    <w:rsid w:val="009C7EA8"/>
    <w:rsid w:val="009C7F24"/>
    <w:rsid w:val="009D285D"/>
    <w:rsid w:val="009D60D0"/>
    <w:rsid w:val="009E21E1"/>
    <w:rsid w:val="009F3498"/>
    <w:rsid w:val="009F4208"/>
    <w:rsid w:val="009F4CC8"/>
    <w:rsid w:val="00A0030F"/>
    <w:rsid w:val="00A01DEE"/>
    <w:rsid w:val="00A05D2A"/>
    <w:rsid w:val="00A068CD"/>
    <w:rsid w:val="00A1179C"/>
    <w:rsid w:val="00A121C1"/>
    <w:rsid w:val="00A1397B"/>
    <w:rsid w:val="00A15238"/>
    <w:rsid w:val="00A206CF"/>
    <w:rsid w:val="00A221A9"/>
    <w:rsid w:val="00A2415E"/>
    <w:rsid w:val="00A25725"/>
    <w:rsid w:val="00A31621"/>
    <w:rsid w:val="00A368CC"/>
    <w:rsid w:val="00A37E9B"/>
    <w:rsid w:val="00A400F0"/>
    <w:rsid w:val="00A4015D"/>
    <w:rsid w:val="00A45017"/>
    <w:rsid w:val="00A45277"/>
    <w:rsid w:val="00A5470E"/>
    <w:rsid w:val="00A54ACA"/>
    <w:rsid w:val="00A54D43"/>
    <w:rsid w:val="00A63756"/>
    <w:rsid w:val="00A644D6"/>
    <w:rsid w:val="00A72680"/>
    <w:rsid w:val="00A74B86"/>
    <w:rsid w:val="00A76277"/>
    <w:rsid w:val="00A77A1B"/>
    <w:rsid w:val="00A806F3"/>
    <w:rsid w:val="00A82402"/>
    <w:rsid w:val="00A84772"/>
    <w:rsid w:val="00A84C07"/>
    <w:rsid w:val="00A86CA0"/>
    <w:rsid w:val="00A919F2"/>
    <w:rsid w:val="00A941B5"/>
    <w:rsid w:val="00A952C8"/>
    <w:rsid w:val="00A971EE"/>
    <w:rsid w:val="00AA1411"/>
    <w:rsid w:val="00AA3616"/>
    <w:rsid w:val="00AA38B0"/>
    <w:rsid w:val="00AA4EF3"/>
    <w:rsid w:val="00AA6E4D"/>
    <w:rsid w:val="00AA7A33"/>
    <w:rsid w:val="00AB44CF"/>
    <w:rsid w:val="00AB6928"/>
    <w:rsid w:val="00AB7784"/>
    <w:rsid w:val="00AC4BDC"/>
    <w:rsid w:val="00AC7B53"/>
    <w:rsid w:val="00AD17A1"/>
    <w:rsid w:val="00AD56B3"/>
    <w:rsid w:val="00AD5A18"/>
    <w:rsid w:val="00AD6498"/>
    <w:rsid w:val="00AD7374"/>
    <w:rsid w:val="00AF0AB1"/>
    <w:rsid w:val="00AF2194"/>
    <w:rsid w:val="00AF2DE2"/>
    <w:rsid w:val="00AF3786"/>
    <w:rsid w:val="00AF3C77"/>
    <w:rsid w:val="00B015E5"/>
    <w:rsid w:val="00B01A8D"/>
    <w:rsid w:val="00B0293E"/>
    <w:rsid w:val="00B043BB"/>
    <w:rsid w:val="00B048D1"/>
    <w:rsid w:val="00B064F8"/>
    <w:rsid w:val="00B079C1"/>
    <w:rsid w:val="00B111B8"/>
    <w:rsid w:val="00B11E8C"/>
    <w:rsid w:val="00B12C3C"/>
    <w:rsid w:val="00B13954"/>
    <w:rsid w:val="00B15910"/>
    <w:rsid w:val="00B160FD"/>
    <w:rsid w:val="00B228FC"/>
    <w:rsid w:val="00B23445"/>
    <w:rsid w:val="00B30D1B"/>
    <w:rsid w:val="00B3281C"/>
    <w:rsid w:val="00B334F7"/>
    <w:rsid w:val="00B34159"/>
    <w:rsid w:val="00B41E93"/>
    <w:rsid w:val="00B44215"/>
    <w:rsid w:val="00B44501"/>
    <w:rsid w:val="00B45F60"/>
    <w:rsid w:val="00B4607F"/>
    <w:rsid w:val="00B46450"/>
    <w:rsid w:val="00B474E8"/>
    <w:rsid w:val="00B51BA4"/>
    <w:rsid w:val="00B53461"/>
    <w:rsid w:val="00B53F76"/>
    <w:rsid w:val="00B61B44"/>
    <w:rsid w:val="00B61C21"/>
    <w:rsid w:val="00B61FF3"/>
    <w:rsid w:val="00B6301B"/>
    <w:rsid w:val="00B63B87"/>
    <w:rsid w:val="00B647BB"/>
    <w:rsid w:val="00B64B56"/>
    <w:rsid w:val="00B65A5B"/>
    <w:rsid w:val="00B65BF6"/>
    <w:rsid w:val="00B664EB"/>
    <w:rsid w:val="00B7007D"/>
    <w:rsid w:val="00B71111"/>
    <w:rsid w:val="00B7186D"/>
    <w:rsid w:val="00B76244"/>
    <w:rsid w:val="00B763E1"/>
    <w:rsid w:val="00B76C24"/>
    <w:rsid w:val="00B76E47"/>
    <w:rsid w:val="00B81D2B"/>
    <w:rsid w:val="00B82FDA"/>
    <w:rsid w:val="00B853EE"/>
    <w:rsid w:val="00B86335"/>
    <w:rsid w:val="00B8671F"/>
    <w:rsid w:val="00B90518"/>
    <w:rsid w:val="00B90909"/>
    <w:rsid w:val="00B92C34"/>
    <w:rsid w:val="00B961C8"/>
    <w:rsid w:val="00B967FC"/>
    <w:rsid w:val="00BA0E32"/>
    <w:rsid w:val="00BA2CE3"/>
    <w:rsid w:val="00BA50E5"/>
    <w:rsid w:val="00BB1579"/>
    <w:rsid w:val="00BB4A0A"/>
    <w:rsid w:val="00BB63BD"/>
    <w:rsid w:val="00BB7060"/>
    <w:rsid w:val="00BC25F1"/>
    <w:rsid w:val="00BC4E7E"/>
    <w:rsid w:val="00BC676C"/>
    <w:rsid w:val="00BD1C39"/>
    <w:rsid w:val="00BD1D46"/>
    <w:rsid w:val="00BD276A"/>
    <w:rsid w:val="00BD3D2B"/>
    <w:rsid w:val="00BD49DD"/>
    <w:rsid w:val="00BE0512"/>
    <w:rsid w:val="00BE1369"/>
    <w:rsid w:val="00BE176F"/>
    <w:rsid w:val="00BE3A09"/>
    <w:rsid w:val="00BE58F8"/>
    <w:rsid w:val="00BF0318"/>
    <w:rsid w:val="00BF380A"/>
    <w:rsid w:val="00BF56A5"/>
    <w:rsid w:val="00BF70E1"/>
    <w:rsid w:val="00C03D8A"/>
    <w:rsid w:val="00C0457E"/>
    <w:rsid w:val="00C04EBB"/>
    <w:rsid w:val="00C050E9"/>
    <w:rsid w:val="00C06D8A"/>
    <w:rsid w:val="00C07C04"/>
    <w:rsid w:val="00C12983"/>
    <w:rsid w:val="00C1350A"/>
    <w:rsid w:val="00C13AE0"/>
    <w:rsid w:val="00C15973"/>
    <w:rsid w:val="00C17D60"/>
    <w:rsid w:val="00C212C2"/>
    <w:rsid w:val="00C22617"/>
    <w:rsid w:val="00C236B3"/>
    <w:rsid w:val="00C2406C"/>
    <w:rsid w:val="00C41FE6"/>
    <w:rsid w:val="00C43FAB"/>
    <w:rsid w:val="00C4436F"/>
    <w:rsid w:val="00C45C02"/>
    <w:rsid w:val="00C46276"/>
    <w:rsid w:val="00C47BF1"/>
    <w:rsid w:val="00C501A1"/>
    <w:rsid w:val="00C54290"/>
    <w:rsid w:val="00C5483F"/>
    <w:rsid w:val="00C567F6"/>
    <w:rsid w:val="00C57B2E"/>
    <w:rsid w:val="00C614F3"/>
    <w:rsid w:val="00C659D7"/>
    <w:rsid w:val="00C65DDB"/>
    <w:rsid w:val="00C720C2"/>
    <w:rsid w:val="00C73368"/>
    <w:rsid w:val="00C741FA"/>
    <w:rsid w:val="00C74CB2"/>
    <w:rsid w:val="00C777A3"/>
    <w:rsid w:val="00C84194"/>
    <w:rsid w:val="00C84717"/>
    <w:rsid w:val="00C851D9"/>
    <w:rsid w:val="00C901AD"/>
    <w:rsid w:val="00C92730"/>
    <w:rsid w:val="00C92A96"/>
    <w:rsid w:val="00C92D8E"/>
    <w:rsid w:val="00C93632"/>
    <w:rsid w:val="00C9654C"/>
    <w:rsid w:val="00CA0046"/>
    <w:rsid w:val="00CA1D7F"/>
    <w:rsid w:val="00CA2241"/>
    <w:rsid w:val="00CA49E5"/>
    <w:rsid w:val="00CA6872"/>
    <w:rsid w:val="00CB187F"/>
    <w:rsid w:val="00CB24C8"/>
    <w:rsid w:val="00CB3F70"/>
    <w:rsid w:val="00CB49B8"/>
    <w:rsid w:val="00CB7AD4"/>
    <w:rsid w:val="00CB7E59"/>
    <w:rsid w:val="00CC25D4"/>
    <w:rsid w:val="00CC442A"/>
    <w:rsid w:val="00CC44CF"/>
    <w:rsid w:val="00CD6486"/>
    <w:rsid w:val="00CD6496"/>
    <w:rsid w:val="00CD6EA1"/>
    <w:rsid w:val="00CD7BBF"/>
    <w:rsid w:val="00CE2F08"/>
    <w:rsid w:val="00CE395C"/>
    <w:rsid w:val="00CE43E7"/>
    <w:rsid w:val="00CE6D8D"/>
    <w:rsid w:val="00CE7BB9"/>
    <w:rsid w:val="00CF0448"/>
    <w:rsid w:val="00CF0EEA"/>
    <w:rsid w:val="00CF19CB"/>
    <w:rsid w:val="00CF2D4F"/>
    <w:rsid w:val="00CF403A"/>
    <w:rsid w:val="00CF48E4"/>
    <w:rsid w:val="00CF49AB"/>
    <w:rsid w:val="00CF6F68"/>
    <w:rsid w:val="00D0119D"/>
    <w:rsid w:val="00D01EDA"/>
    <w:rsid w:val="00D021E8"/>
    <w:rsid w:val="00D02A88"/>
    <w:rsid w:val="00D032F1"/>
    <w:rsid w:val="00D04286"/>
    <w:rsid w:val="00D0553A"/>
    <w:rsid w:val="00D05D3C"/>
    <w:rsid w:val="00D1061E"/>
    <w:rsid w:val="00D11413"/>
    <w:rsid w:val="00D13450"/>
    <w:rsid w:val="00D14034"/>
    <w:rsid w:val="00D15B5A"/>
    <w:rsid w:val="00D22077"/>
    <w:rsid w:val="00D227B0"/>
    <w:rsid w:val="00D22875"/>
    <w:rsid w:val="00D2350D"/>
    <w:rsid w:val="00D2484C"/>
    <w:rsid w:val="00D27F32"/>
    <w:rsid w:val="00D34763"/>
    <w:rsid w:val="00D35AEC"/>
    <w:rsid w:val="00D4254C"/>
    <w:rsid w:val="00D4377D"/>
    <w:rsid w:val="00D438C3"/>
    <w:rsid w:val="00D43A52"/>
    <w:rsid w:val="00D43B0A"/>
    <w:rsid w:val="00D44094"/>
    <w:rsid w:val="00D541A1"/>
    <w:rsid w:val="00D54DA9"/>
    <w:rsid w:val="00D54E4B"/>
    <w:rsid w:val="00D56042"/>
    <w:rsid w:val="00D60143"/>
    <w:rsid w:val="00D61EE5"/>
    <w:rsid w:val="00D65E41"/>
    <w:rsid w:val="00D67184"/>
    <w:rsid w:val="00D7088C"/>
    <w:rsid w:val="00D71362"/>
    <w:rsid w:val="00D731FF"/>
    <w:rsid w:val="00D7567A"/>
    <w:rsid w:val="00D76193"/>
    <w:rsid w:val="00D76BD0"/>
    <w:rsid w:val="00D82AA9"/>
    <w:rsid w:val="00D83AD7"/>
    <w:rsid w:val="00D84407"/>
    <w:rsid w:val="00D84665"/>
    <w:rsid w:val="00D84C6E"/>
    <w:rsid w:val="00D87541"/>
    <w:rsid w:val="00D87C01"/>
    <w:rsid w:val="00D9176A"/>
    <w:rsid w:val="00D93D5D"/>
    <w:rsid w:val="00DA28AE"/>
    <w:rsid w:val="00DA4E6C"/>
    <w:rsid w:val="00DA5EC7"/>
    <w:rsid w:val="00DA6AF4"/>
    <w:rsid w:val="00DA6E5D"/>
    <w:rsid w:val="00DA70A9"/>
    <w:rsid w:val="00DA7DBC"/>
    <w:rsid w:val="00DB4ABF"/>
    <w:rsid w:val="00DC2F1C"/>
    <w:rsid w:val="00DC3023"/>
    <w:rsid w:val="00DC376C"/>
    <w:rsid w:val="00DC3BAE"/>
    <w:rsid w:val="00DC3C17"/>
    <w:rsid w:val="00DC4FAD"/>
    <w:rsid w:val="00DC7677"/>
    <w:rsid w:val="00DD2EC4"/>
    <w:rsid w:val="00DD2F43"/>
    <w:rsid w:val="00DD30D8"/>
    <w:rsid w:val="00DE1B9C"/>
    <w:rsid w:val="00DE2C3D"/>
    <w:rsid w:val="00DE3BF6"/>
    <w:rsid w:val="00DE6F62"/>
    <w:rsid w:val="00DF0B86"/>
    <w:rsid w:val="00DF2B44"/>
    <w:rsid w:val="00DF4336"/>
    <w:rsid w:val="00DF552C"/>
    <w:rsid w:val="00DF5DED"/>
    <w:rsid w:val="00DF7BC8"/>
    <w:rsid w:val="00E00183"/>
    <w:rsid w:val="00E002A7"/>
    <w:rsid w:val="00E007EC"/>
    <w:rsid w:val="00E01B20"/>
    <w:rsid w:val="00E04717"/>
    <w:rsid w:val="00E0484A"/>
    <w:rsid w:val="00E04983"/>
    <w:rsid w:val="00E05B6E"/>
    <w:rsid w:val="00E0655A"/>
    <w:rsid w:val="00E11500"/>
    <w:rsid w:val="00E13699"/>
    <w:rsid w:val="00E13859"/>
    <w:rsid w:val="00E14805"/>
    <w:rsid w:val="00E15D0A"/>
    <w:rsid w:val="00E16247"/>
    <w:rsid w:val="00E21271"/>
    <w:rsid w:val="00E21CE2"/>
    <w:rsid w:val="00E23D66"/>
    <w:rsid w:val="00E32E35"/>
    <w:rsid w:val="00E3452F"/>
    <w:rsid w:val="00E34CBF"/>
    <w:rsid w:val="00E35AB3"/>
    <w:rsid w:val="00E374BA"/>
    <w:rsid w:val="00E37600"/>
    <w:rsid w:val="00E40FB9"/>
    <w:rsid w:val="00E42BB1"/>
    <w:rsid w:val="00E47266"/>
    <w:rsid w:val="00E50188"/>
    <w:rsid w:val="00E51839"/>
    <w:rsid w:val="00E52AA6"/>
    <w:rsid w:val="00E53FEB"/>
    <w:rsid w:val="00E569A0"/>
    <w:rsid w:val="00E578EB"/>
    <w:rsid w:val="00E638B7"/>
    <w:rsid w:val="00E65A60"/>
    <w:rsid w:val="00E677CE"/>
    <w:rsid w:val="00E7048F"/>
    <w:rsid w:val="00E77843"/>
    <w:rsid w:val="00E77A62"/>
    <w:rsid w:val="00E81F69"/>
    <w:rsid w:val="00E83237"/>
    <w:rsid w:val="00E87DAE"/>
    <w:rsid w:val="00E95844"/>
    <w:rsid w:val="00E95D37"/>
    <w:rsid w:val="00EA0DF5"/>
    <w:rsid w:val="00EA1BC8"/>
    <w:rsid w:val="00EA47D5"/>
    <w:rsid w:val="00EA55E1"/>
    <w:rsid w:val="00EB1048"/>
    <w:rsid w:val="00EB25CD"/>
    <w:rsid w:val="00EC0135"/>
    <w:rsid w:val="00EC018C"/>
    <w:rsid w:val="00EC02E3"/>
    <w:rsid w:val="00EC1026"/>
    <w:rsid w:val="00EC4B5F"/>
    <w:rsid w:val="00EC67E5"/>
    <w:rsid w:val="00EC7194"/>
    <w:rsid w:val="00ED3A25"/>
    <w:rsid w:val="00ED698A"/>
    <w:rsid w:val="00EE0022"/>
    <w:rsid w:val="00EE3163"/>
    <w:rsid w:val="00EE3AF1"/>
    <w:rsid w:val="00EE42E5"/>
    <w:rsid w:val="00EF2773"/>
    <w:rsid w:val="00EF39B6"/>
    <w:rsid w:val="00EF532F"/>
    <w:rsid w:val="00EF5D63"/>
    <w:rsid w:val="00EF7271"/>
    <w:rsid w:val="00EF7E11"/>
    <w:rsid w:val="00F02BAC"/>
    <w:rsid w:val="00F038B6"/>
    <w:rsid w:val="00F05009"/>
    <w:rsid w:val="00F06EE2"/>
    <w:rsid w:val="00F11027"/>
    <w:rsid w:val="00F11E23"/>
    <w:rsid w:val="00F134D3"/>
    <w:rsid w:val="00F15103"/>
    <w:rsid w:val="00F15515"/>
    <w:rsid w:val="00F16690"/>
    <w:rsid w:val="00F2137C"/>
    <w:rsid w:val="00F22DAF"/>
    <w:rsid w:val="00F241CF"/>
    <w:rsid w:val="00F241E0"/>
    <w:rsid w:val="00F24F49"/>
    <w:rsid w:val="00F252F6"/>
    <w:rsid w:val="00F25B04"/>
    <w:rsid w:val="00F273CB"/>
    <w:rsid w:val="00F30749"/>
    <w:rsid w:val="00F33E66"/>
    <w:rsid w:val="00F3422B"/>
    <w:rsid w:val="00F343B1"/>
    <w:rsid w:val="00F34413"/>
    <w:rsid w:val="00F35E86"/>
    <w:rsid w:val="00F40545"/>
    <w:rsid w:val="00F40EE4"/>
    <w:rsid w:val="00F42451"/>
    <w:rsid w:val="00F42F62"/>
    <w:rsid w:val="00F45EEE"/>
    <w:rsid w:val="00F468AB"/>
    <w:rsid w:val="00F64303"/>
    <w:rsid w:val="00F70353"/>
    <w:rsid w:val="00F709C9"/>
    <w:rsid w:val="00F7314D"/>
    <w:rsid w:val="00F77AD4"/>
    <w:rsid w:val="00F83E32"/>
    <w:rsid w:val="00F8443D"/>
    <w:rsid w:val="00F91701"/>
    <w:rsid w:val="00F946A5"/>
    <w:rsid w:val="00F9770D"/>
    <w:rsid w:val="00FA17CA"/>
    <w:rsid w:val="00FA6A1C"/>
    <w:rsid w:val="00FA7C00"/>
    <w:rsid w:val="00FB0183"/>
    <w:rsid w:val="00FB1C15"/>
    <w:rsid w:val="00FB2183"/>
    <w:rsid w:val="00FB525B"/>
    <w:rsid w:val="00FC012E"/>
    <w:rsid w:val="00FC66D3"/>
    <w:rsid w:val="00FD36E5"/>
    <w:rsid w:val="00FD76ED"/>
    <w:rsid w:val="00FE28A2"/>
    <w:rsid w:val="00FE36DE"/>
    <w:rsid w:val="00FE4696"/>
    <w:rsid w:val="00FE4CE6"/>
    <w:rsid w:val="00FF1785"/>
    <w:rsid w:val="00FF31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8D838"/>
  <w15:chartTrackingRefBased/>
  <w15:docId w15:val="{B834F7B9-4275-4899-824D-089B69DD2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F37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DA5E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uiPriority w:val="9"/>
    <w:qFormat/>
    <w:rsid w:val="00E2127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08498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08498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156D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156D6"/>
  </w:style>
  <w:style w:type="paragraph" w:styleId="Zpat">
    <w:name w:val="footer"/>
    <w:basedOn w:val="Normln"/>
    <w:link w:val="ZpatChar"/>
    <w:uiPriority w:val="99"/>
    <w:unhideWhenUsed/>
    <w:rsid w:val="007156D6"/>
    <w:pPr>
      <w:tabs>
        <w:tab w:val="center" w:pos="4536"/>
        <w:tab w:val="right" w:pos="9072"/>
      </w:tabs>
      <w:spacing w:after="0" w:line="240" w:lineRule="auto"/>
    </w:pPr>
  </w:style>
  <w:style w:type="character" w:customStyle="1" w:styleId="ZpatChar">
    <w:name w:val="Zápatí Char"/>
    <w:basedOn w:val="Standardnpsmoodstavce"/>
    <w:link w:val="Zpat"/>
    <w:uiPriority w:val="99"/>
    <w:rsid w:val="007156D6"/>
  </w:style>
  <w:style w:type="paragraph" w:customStyle="1" w:styleId="Default">
    <w:name w:val="Default"/>
    <w:rsid w:val="00494CFC"/>
    <w:pPr>
      <w:autoSpaceDE w:val="0"/>
      <w:autoSpaceDN w:val="0"/>
      <w:adjustRightInd w:val="0"/>
      <w:spacing w:after="0" w:line="240" w:lineRule="auto"/>
    </w:pPr>
    <w:rPr>
      <w:rFonts w:ascii="Arial" w:hAnsi="Arial" w:cs="Arial"/>
      <w:color w:val="000000"/>
      <w:sz w:val="24"/>
      <w:szCs w:val="24"/>
    </w:rPr>
  </w:style>
  <w:style w:type="paragraph" w:customStyle="1" w:styleId="Styl2">
    <w:name w:val="Styl2"/>
    <w:basedOn w:val="Normln"/>
    <w:link w:val="Styl2Char2"/>
    <w:rsid w:val="000B6F7C"/>
    <w:pPr>
      <w:spacing w:after="0" w:line="240" w:lineRule="auto"/>
    </w:pPr>
    <w:rPr>
      <w:rFonts w:ascii="Arial" w:eastAsia="Times New Roman" w:hAnsi="Arial" w:cs="Times New Roman"/>
      <w:b/>
      <w:sz w:val="20"/>
      <w:szCs w:val="24"/>
      <w:lang w:eastAsia="cs-CZ"/>
    </w:rPr>
  </w:style>
  <w:style w:type="character" w:customStyle="1" w:styleId="Styl2Char2">
    <w:name w:val="Styl2 Char2"/>
    <w:link w:val="Styl2"/>
    <w:rsid w:val="000B6F7C"/>
    <w:rPr>
      <w:rFonts w:ascii="Arial" w:eastAsia="Times New Roman" w:hAnsi="Arial" w:cs="Times New Roman"/>
      <w:b/>
      <w:sz w:val="20"/>
      <w:szCs w:val="24"/>
      <w:lang w:eastAsia="cs-CZ"/>
    </w:rPr>
  </w:style>
  <w:style w:type="paragraph" w:customStyle="1" w:styleId="Styl1">
    <w:name w:val="Styl1"/>
    <w:basedOn w:val="Normln"/>
    <w:link w:val="Styl1Char"/>
    <w:rsid w:val="000B6F7C"/>
    <w:pPr>
      <w:spacing w:after="0" w:line="240" w:lineRule="auto"/>
    </w:pPr>
    <w:rPr>
      <w:rFonts w:ascii="Arial" w:eastAsia="Times New Roman" w:hAnsi="Arial" w:cs="Times New Roman"/>
      <w:sz w:val="20"/>
      <w:szCs w:val="20"/>
      <w:lang w:eastAsia="cs-CZ"/>
    </w:rPr>
  </w:style>
  <w:style w:type="character" w:customStyle="1" w:styleId="Styl1Char">
    <w:name w:val="Styl1 Char"/>
    <w:link w:val="Styl1"/>
    <w:rsid w:val="000B6F7C"/>
    <w:rPr>
      <w:rFonts w:ascii="Arial" w:eastAsia="Times New Roman" w:hAnsi="Arial" w:cs="Times New Roman"/>
      <w:sz w:val="20"/>
      <w:szCs w:val="20"/>
      <w:lang w:eastAsia="cs-CZ"/>
    </w:rPr>
  </w:style>
  <w:style w:type="character" w:styleId="Hypertextovodkaz">
    <w:name w:val="Hyperlink"/>
    <w:basedOn w:val="Standardnpsmoodstavce"/>
    <w:uiPriority w:val="99"/>
    <w:unhideWhenUsed/>
    <w:rsid w:val="000B6F7C"/>
    <w:rPr>
      <w:color w:val="0563C1" w:themeColor="hyperlink"/>
      <w:u w:val="single"/>
    </w:rPr>
  </w:style>
  <w:style w:type="character" w:customStyle="1" w:styleId="Nevyeenzmnka1">
    <w:name w:val="Nevyřešená zmínka1"/>
    <w:basedOn w:val="Standardnpsmoodstavce"/>
    <w:uiPriority w:val="99"/>
    <w:semiHidden/>
    <w:unhideWhenUsed/>
    <w:rsid w:val="000B6F7C"/>
    <w:rPr>
      <w:color w:val="605E5C"/>
      <w:shd w:val="clear" w:color="auto" w:fill="E1DFDD"/>
    </w:rPr>
  </w:style>
  <w:style w:type="paragraph" w:styleId="Odstavecseseznamem">
    <w:name w:val="List Paragraph"/>
    <w:basedOn w:val="Normln"/>
    <w:uiPriority w:val="34"/>
    <w:qFormat/>
    <w:rsid w:val="00DD2F43"/>
    <w:pPr>
      <w:ind w:left="720"/>
      <w:contextualSpacing/>
    </w:pPr>
  </w:style>
  <w:style w:type="paragraph" w:styleId="Textbubliny">
    <w:name w:val="Balloon Text"/>
    <w:basedOn w:val="Normln"/>
    <w:link w:val="TextbublinyChar"/>
    <w:uiPriority w:val="99"/>
    <w:semiHidden/>
    <w:unhideWhenUsed/>
    <w:rsid w:val="0096673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66734"/>
    <w:rPr>
      <w:rFonts w:ascii="Segoe UI" w:hAnsi="Segoe UI" w:cs="Segoe UI"/>
      <w:sz w:val="18"/>
      <w:szCs w:val="18"/>
    </w:rPr>
  </w:style>
  <w:style w:type="character" w:customStyle="1" w:styleId="Nadpis3Char">
    <w:name w:val="Nadpis 3 Char"/>
    <w:basedOn w:val="Standardnpsmoodstavce"/>
    <w:link w:val="Nadpis3"/>
    <w:uiPriority w:val="9"/>
    <w:rsid w:val="00E21271"/>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E2127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adpis">
    <w:name w:val="Nadpis"/>
    <w:basedOn w:val="Normln"/>
    <w:next w:val="Zkladntext"/>
    <w:rsid w:val="000462ED"/>
    <w:pPr>
      <w:suppressAutoHyphens/>
      <w:spacing w:after="0" w:line="240" w:lineRule="auto"/>
      <w:jc w:val="center"/>
    </w:pPr>
    <w:rPr>
      <w:rFonts w:ascii="Times New Roman" w:eastAsia="Times New Roman" w:hAnsi="Times New Roman" w:cs="Times New Roman"/>
      <w:b/>
      <w:i/>
      <w:sz w:val="40"/>
      <w:szCs w:val="20"/>
      <w:lang w:eastAsia="zh-CN"/>
    </w:rPr>
  </w:style>
  <w:style w:type="paragraph" w:styleId="Zkladntext">
    <w:name w:val="Body Text"/>
    <w:basedOn w:val="Normln"/>
    <w:link w:val="ZkladntextChar"/>
    <w:uiPriority w:val="99"/>
    <w:semiHidden/>
    <w:unhideWhenUsed/>
    <w:rsid w:val="000462ED"/>
    <w:pPr>
      <w:spacing w:after="120"/>
    </w:pPr>
  </w:style>
  <w:style w:type="character" w:customStyle="1" w:styleId="ZkladntextChar">
    <w:name w:val="Základní text Char"/>
    <w:basedOn w:val="Standardnpsmoodstavce"/>
    <w:link w:val="Zkladntext"/>
    <w:uiPriority w:val="99"/>
    <w:semiHidden/>
    <w:rsid w:val="000462ED"/>
  </w:style>
  <w:style w:type="character" w:customStyle="1" w:styleId="Nadpis2Char">
    <w:name w:val="Nadpis 2 Char"/>
    <w:basedOn w:val="Standardnpsmoodstavce"/>
    <w:link w:val="Nadpis2"/>
    <w:uiPriority w:val="9"/>
    <w:rsid w:val="00DA5EC7"/>
    <w:rPr>
      <w:rFonts w:asciiTheme="majorHAnsi" w:eastAsiaTheme="majorEastAsia" w:hAnsiTheme="majorHAnsi" w:cstheme="majorBidi"/>
      <w:color w:val="2F5496" w:themeColor="accent1" w:themeShade="BF"/>
      <w:sz w:val="26"/>
      <w:szCs w:val="26"/>
    </w:rPr>
  </w:style>
  <w:style w:type="character" w:styleId="Sledovanodkaz">
    <w:name w:val="FollowedHyperlink"/>
    <w:basedOn w:val="Standardnpsmoodstavce"/>
    <w:uiPriority w:val="99"/>
    <w:semiHidden/>
    <w:unhideWhenUsed/>
    <w:rsid w:val="00EB25CD"/>
    <w:rPr>
      <w:color w:val="954F72" w:themeColor="followedHyperlink"/>
      <w:u w:val="single"/>
    </w:rPr>
  </w:style>
  <w:style w:type="character" w:customStyle="1" w:styleId="Nevyeenzmnka2">
    <w:name w:val="Nevyřešená zmínka2"/>
    <w:basedOn w:val="Standardnpsmoodstavce"/>
    <w:uiPriority w:val="99"/>
    <w:semiHidden/>
    <w:unhideWhenUsed/>
    <w:rsid w:val="00F134D3"/>
    <w:rPr>
      <w:color w:val="605E5C"/>
      <w:shd w:val="clear" w:color="auto" w:fill="E1DFDD"/>
    </w:rPr>
  </w:style>
  <w:style w:type="paragraph" w:styleId="Prosttext">
    <w:name w:val="Plain Text"/>
    <w:basedOn w:val="Normln"/>
    <w:link w:val="ProsttextChar"/>
    <w:uiPriority w:val="99"/>
    <w:unhideWhenUsed/>
    <w:rsid w:val="00DC3023"/>
    <w:pPr>
      <w:spacing w:after="0" w:line="240" w:lineRule="auto"/>
    </w:pPr>
    <w:rPr>
      <w:rFonts w:ascii="Calibri" w:hAnsi="Calibri"/>
      <w:kern w:val="2"/>
      <w:szCs w:val="21"/>
      <w14:ligatures w14:val="standardContextual"/>
    </w:rPr>
  </w:style>
  <w:style w:type="character" w:customStyle="1" w:styleId="ProsttextChar">
    <w:name w:val="Prostý text Char"/>
    <w:basedOn w:val="Standardnpsmoodstavce"/>
    <w:link w:val="Prosttext"/>
    <w:uiPriority w:val="99"/>
    <w:rsid w:val="00DC3023"/>
    <w:rPr>
      <w:rFonts w:ascii="Calibri" w:hAnsi="Calibri"/>
      <w:kern w:val="2"/>
      <w:szCs w:val="21"/>
      <w14:ligatures w14:val="standardContextual"/>
    </w:rPr>
  </w:style>
  <w:style w:type="character" w:styleId="Nevyeenzmnka">
    <w:name w:val="Unresolved Mention"/>
    <w:basedOn w:val="Standardnpsmoodstavce"/>
    <w:uiPriority w:val="99"/>
    <w:semiHidden/>
    <w:unhideWhenUsed/>
    <w:rsid w:val="00495207"/>
    <w:rPr>
      <w:color w:val="605E5C"/>
      <w:shd w:val="clear" w:color="auto" w:fill="E1DFDD"/>
    </w:rPr>
  </w:style>
  <w:style w:type="character" w:customStyle="1" w:styleId="w8qarf">
    <w:name w:val="w8qarf"/>
    <w:basedOn w:val="Standardnpsmoodstavce"/>
    <w:rsid w:val="00AF3786"/>
  </w:style>
  <w:style w:type="character" w:customStyle="1" w:styleId="lrzxr">
    <w:name w:val="lrzxr"/>
    <w:basedOn w:val="Standardnpsmoodstavce"/>
    <w:rsid w:val="00AF3786"/>
  </w:style>
  <w:style w:type="character" w:customStyle="1" w:styleId="Nadpis1Char">
    <w:name w:val="Nadpis 1 Char"/>
    <w:basedOn w:val="Standardnpsmoodstavce"/>
    <w:link w:val="Nadpis1"/>
    <w:uiPriority w:val="9"/>
    <w:rsid w:val="00AF3786"/>
    <w:rPr>
      <w:rFonts w:asciiTheme="majorHAnsi" w:eastAsiaTheme="majorEastAsia" w:hAnsiTheme="majorHAnsi" w:cstheme="majorBidi"/>
      <w:color w:val="2F5496" w:themeColor="accent1" w:themeShade="BF"/>
      <w:sz w:val="32"/>
      <w:szCs w:val="32"/>
    </w:rPr>
  </w:style>
  <w:style w:type="paragraph" w:styleId="Bezmezer">
    <w:name w:val="No Spacing"/>
    <w:uiPriority w:val="1"/>
    <w:qFormat/>
    <w:rsid w:val="009C5829"/>
    <w:pPr>
      <w:spacing w:after="0" w:line="240" w:lineRule="auto"/>
    </w:pPr>
  </w:style>
  <w:style w:type="character" w:styleId="Odkaznakoment">
    <w:name w:val="annotation reference"/>
    <w:basedOn w:val="Standardnpsmoodstavce"/>
    <w:uiPriority w:val="99"/>
    <w:semiHidden/>
    <w:unhideWhenUsed/>
    <w:rsid w:val="00583792"/>
    <w:rPr>
      <w:sz w:val="16"/>
      <w:szCs w:val="16"/>
    </w:rPr>
  </w:style>
  <w:style w:type="paragraph" w:styleId="Textkomente">
    <w:name w:val="annotation text"/>
    <w:basedOn w:val="Normln"/>
    <w:link w:val="TextkomenteChar"/>
    <w:uiPriority w:val="99"/>
    <w:semiHidden/>
    <w:unhideWhenUsed/>
    <w:rsid w:val="00583792"/>
    <w:pPr>
      <w:spacing w:line="240" w:lineRule="auto"/>
    </w:pPr>
    <w:rPr>
      <w:sz w:val="20"/>
      <w:szCs w:val="20"/>
    </w:rPr>
  </w:style>
  <w:style w:type="character" w:customStyle="1" w:styleId="TextkomenteChar">
    <w:name w:val="Text komentáře Char"/>
    <w:basedOn w:val="Standardnpsmoodstavce"/>
    <w:link w:val="Textkomente"/>
    <w:uiPriority w:val="99"/>
    <w:semiHidden/>
    <w:rsid w:val="00583792"/>
    <w:rPr>
      <w:sz w:val="20"/>
      <w:szCs w:val="20"/>
    </w:rPr>
  </w:style>
  <w:style w:type="paragraph" w:styleId="Pedmtkomente">
    <w:name w:val="annotation subject"/>
    <w:basedOn w:val="Textkomente"/>
    <w:next w:val="Textkomente"/>
    <w:link w:val="PedmtkomenteChar"/>
    <w:uiPriority w:val="99"/>
    <w:semiHidden/>
    <w:unhideWhenUsed/>
    <w:rsid w:val="00583792"/>
    <w:rPr>
      <w:b/>
      <w:bCs/>
    </w:rPr>
  </w:style>
  <w:style w:type="character" w:customStyle="1" w:styleId="PedmtkomenteChar">
    <w:name w:val="Předmět komentáře Char"/>
    <w:basedOn w:val="TextkomenteChar"/>
    <w:link w:val="Pedmtkomente"/>
    <w:uiPriority w:val="99"/>
    <w:semiHidden/>
    <w:rsid w:val="00583792"/>
    <w:rPr>
      <w:b/>
      <w:bCs/>
      <w:sz w:val="20"/>
      <w:szCs w:val="20"/>
    </w:rPr>
  </w:style>
  <w:style w:type="paragraph" w:customStyle="1" w:styleId="-wm-msonormal">
    <w:name w:val="-wm-msonormal"/>
    <w:basedOn w:val="Normln"/>
    <w:rsid w:val="00776C1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lcateg">
    <w:name w:val="bl_categ"/>
    <w:basedOn w:val="Standardnpsmoodstavce"/>
    <w:rsid w:val="00F70353"/>
  </w:style>
  <w:style w:type="character" w:styleId="Siln">
    <w:name w:val="Strong"/>
    <w:basedOn w:val="Standardnpsmoodstavce"/>
    <w:uiPriority w:val="22"/>
    <w:qFormat/>
    <w:rsid w:val="009C7843"/>
    <w:rPr>
      <w:b/>
      <w:bCs/>
    </w:rPr>
  </w:style>
  <w:style w:type="paragraph" w:customStyle="1" w:styleId="ep-wysiwigparagraph">
    <w:name w:val="ep-wysiwig_paragraph"/>
    <w:basedOn w:val="Normln"/>
    <w:rsid w:val="00D0553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0321D3"/>
    <w:rPr>
      <w:i/>
      <w:iCs/>
    </w:rPr>
  </w:style>
  <w:style w:type="paragraph" w:customStyle="1" w:styleId="text-justify">
    <w:name w:val="text-justify"/>
    <w:basedOn w:val="Normln"/>
    <w:rsid w:val="007672A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5Char">
    <w:name w:val="Nadpis 5 Char"/>
    <w:basedOn w:val="Standardnpsmoodstavce"/>
    <w:link w:val="Nadpis5"/>
    <w:uiPriority w:val="9"/>
    <w:semiHidden/>
    <w:rsid w:val="0008498E"/>
    <w:rPr>
      <w:rFonts w:asciiTheme="majorHAnsi" w:eastAsiaTheme="majorEastAsia" w:hAnsiTheme="majorHAnsi" w:cstheme="majorBidi"/>
      <w:color w:val="2F5496" w:themeColor="accent1" w:themeShade="BF"/>
    </w:rPr>
  </w:style>
  <w:style w:type="character" w:customStyle="1" w:styleId="Nadpis4Char">
    <w:name w:val="Nadpis 4 Char"/>
    <w:basedOn w:val="Standardnpsmoodstavce"/>
    <w:link w:val="Nadpis4"/>
    <w:uiPriority w:val="9"/>
    <w:semiHidden/>
    <w:rsid w:val="0008498E"/>
    <w:rPr>
      <w:rFonts w:asciiTheme="majorHAnsi" w:eastAsiaTheme="majorEastAsia" w:hAnsiTheme="majorHAnsi" w:cstheme="majorBidi"/>
      <w:i/>
      <w:iCs/>
      <w:color w:val="2F5496" w:themeColor="accent1" w:themeShade="BF"/>
    </w:rPr>
  </w:style>
  <w:style w:type="character" w:customStyle="1" w:styleId="btn-label">
    <w:name w:val="btn-label"/>
    <w:basedOn w:val="Standardnpsmoodstavce"/>
    <w:rsid w:val="00084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441701">
      <w:bodyDiv w:val="1"/>
      <w:marLeft w:val="0"/>
      <w:marRight w:val="0"/>
      <w:marTop w:val="0"/>
      <w:marBottom w:val="0"/>
      <w:divBdr>
        <w:top w:val="none" w:sz="0" w:space="0" w:color="auto"/>
        <w:left w:val="none" w:sz="0" w:space="0" w:color="auto"/>
        <w:bottom w:val="none" w:sz="0" w:space="0" w:color="auto"/>
        <w:right w:val="none" w:sz="0" w:space="0" w:color="auto"/>
      </w:divBdr>
    </w:div>
    <w:div w:id="144014892">
      <w:bodyDiv w:val="1"/>
      <w:marLeft w:val="0"/>
      <w:marRight w:val="0"/>
      <w:marTop w:val="0"/>
      <w:marBottom w:val="0"/>
      <w:divBdr>
        <w:top w:val="none" w:sz="0" w:space="0" w:color="auto"/>
        <w:left w:val="none" w:sz="0" w:space="0" w:color="auto"/>
        <w:bottom w:val="none" w:sz="0" w:space="0" w:color="auto"/>
        <w:right w:val="none" w:sz="0" w:space="0" w:color="auto"/>
      </w:divBdr>
    </w:div>
    <w:div w:id="170921301">
      <w:bodyDiv w:val="1"/>
      <w:marLeft w:val="0"/>
      <w:marRight w:val="0"/>
      <w:marTop w:val="0"/>
      <w:marBottom w:val="0"/>
      <w:divBdr>
        <w:top w:val="none" w:sz="0" w:space="0" w:color="auto"/>
        <w:left w:val="none" w:sz="0" w:space="0" w:color="auto"/>
        <w:bottom w:val="none" w:sz="0" w:space="0" w:color="auto"/>
        <w:right w:val="none" w:sz="0" w:space="0" w:color="auto"/>
      </w:divBdr>
    </w:div>
    <w:div w:id="188186306">
      <w:bodyDiv w:val="1"/>
      <w:marLeft w:val="0"/>
      <w:marRight w:val="0"/>
      <w:marTop w:val="0"/>
      <w:marBottom w:val="0"/>
      <w:divBdr>
        <w:top w:val="none" w:sz="0" w:space="0" w:color="auto"/>
        <w:left w:val="none" w:sz="0" w:space="0" w:color="auto"/>
        <w:bottom w:val="none" w:sz="0" w:space="0" w:color="auto"/>
        <w:right w:val="none" w:sz="0" w:space="0" w:color="auto"/>
      </w:divBdr>
    </w:div>
    <w:div w:id="216671421">
      <w:bodyDiv w:val="1"/>
      <w:marLeft w:val="0"/>
      <w:marRight w:val="0"/>
      <w:marTop w:val="0"/>
      <w:marBottom w:val="0"/>
      <w:divBdr>
        <w:top w:val="none" w:sz="0" w:space="0" w:color="auto"/>
        <w:left w:val="none" w:sz="0" w:space="0" w:color="auto"/>
        <w:bottom w:val="none" w:sz="0" w:space="0" w:color="auto"/>
        <w:right w:val="none" w:sz="0" w:space="0" w:color="auto"/>
      </w:divBdr>
    </w:div>
    <w:div w:id="247274524">
      <w:bodyDiv w:val="1"/>
      <w:marLeft w:val="0"/>
      <w:marRight w:val="0"/>
      <w:marTop w:val="0"/>
      <w:marBottom w:val="0"/>
      <w:divBdr>
        <w:top w:val="none" w:sz="0" w:space="0" w:color="auto"/>
        <w:left w:val="none" w:sz="0" w:space="0" w:color="auto"/>
        <w:bottom w:val="none" w:sz="0" w:space="0" w:color="auto"/>
        <w:right w:val="none" w:sz="0" w:space="0" w:color="auto"/>
      </w:divBdr>
    </w:div>
    <w:div w:id="247813842">
      <w:bodyDiv w:val="1"/>
      <w:marLeft w:val="0"/>
      <w:marRight w:val="0"/>
      <w:marTop w:val="0"/>
      <w:marBottom w:val="0"/>
      <w:divBdr>
        <w:top w:val="none" w:sz="0" w:space="0" w:color="auto"/>
        <w:left w:val="none" w:sz="0" w:space="0" w:color="auto"/>
        <w:bottom w:val="none" w:sz="0" w:space="0" w:color="auto"/>
        <w:right w:val="none" w:sz="0" w:space="0" w:color="auto"/>
      </w:divBdr>
    </w:div>
    <w:div w:id="264307292">
      <w:bodyDiv w:val="1"/>
      <w:marLeft w:val="0"/>
      <w:marRight w:val="0"/>
      <w:marTop w:val="0"/>
      <w:marBottom w:val="0"/>
      <w:divBdr>
        <w:top w:val="none" w:sz="0" w:space="0" w:color="auto"/>
        <w:left w:val="none" w:sz="0" w:space="0" w:color="auto"/>
        <w:bottom w:val="none" w:sz="0" w:space="0" w:color="auto"/>
        <w:right w:val="none" w:sz="0" w:space="0" w:color="auto"/>
      </w:divBdr>
    </w:div>
    <w:div w:id="306935891">
      <w:bodyDiv w:val="1"/>
      <w:marLeft w:val="0"/>
      <w:marRight w:val="0"/>
      <w:marTop w:val="0"/>
      <w:marBottom w:val="0"/>
      <w:divBdr>
        <w:top w:val="none" w:sz="0" w:space="0" w:color="auto"/>
        <w:left w:val="none" w:sz="0" w:space="0" w:color="auto"/>
        <w:bottom w:val="none" w:sz="0" w:space="0" w:color="auto"/>
        <w:right w:val="none" w:sz="0" w:space="0" w:color="auto"/>
      </w:divBdr>
    </w:div>
    <w:div w:id="397018302">
      <w:bodyDiv w:val="1"/>
      <w:marLeft w:val="0"/>
      <w:marRight w:val="0"/>
      <w:marTop w:val="0"/>
      <w:marBottom w:val="0"/>
      <w:divBdr>
        <w:top w:val="none" w:sz="0" w:space="0" w:color="auto"/>
        <w:left w:val="none" w:sz="0" w:space="0" w:color="auto"/>
        <w:bottom w:val="none" w:sz="0" w:space="0" w:color="auto"/>
        <w:right w:val="none" w:sz="0" w:space="0" w:color="auto"/>
      </w:divBdr>
    </w:div>
    <w:div w:id="456484239">
      <w:bodyDiv w:val="1"/>
      <w:marLeft w:val="0"/>
      <w:marRight w:val="0"/>
      <w:marTop w:val="0"/>
      <w:marBottom w:val="0"/>
      <w:divBdr>
        <w:top w:val="none" w:sz="0" w:space="0" w:color="auto"/>
        <w:left w:val="none" w:sz="0" w:space="0" w:color="auto"/>
        <w:bottom w:val="none" w:sz="0" w:space="0" w:color="auto"/>
        <w:right w:val="none" w:sz="0" w:space="0" w:color="auto"/>
      </w:divBdr>
    </w:div>
    <w:div w:id="508983050">
      <w:bodyDiv w:val="1"/>
      <w:marLeft w:val="0"/>
      <w:marRight w:val="0"/>
      <w:marTop w:val="0"/>
      <w:marBottom w:val="0"/>
      <w:divBdr>
        <w:top w:val="none" w:sz="0" w:space="0" w:color="auto"/>
        <w:left w:val="none" w:sz="0" w:space="0" w:color="auto"/>
        <w:bottom w:val="none" w:sz="0" w:space="0" w:color="auto"/>
        <w:right w:val="none" w:sz="0" w:space="0" w:color="auto"/>
      </w:divBdr>
    </w:div>
    <w:div w:id="611254520">
      <w:bodyDiv w:val="1"/>
      <w:marLeft w:val="0"/>
      <w:marRight w:val="0"/>
      <w:marTop w:val="0"/>
      <w:marBottom w:val="0"/>
      <w:divBdr>
        <w:top w:val="none" w:sz="0" w:space="0" w:color="auto"/>
        <w:left w:val="none" w:sz="0" w:space="0" w:color="auto"/>
        <w:bottom w:val="none" w:sz="0" w:space="0" w:color="auto"/>
        <w:right w:val="none" w:sz="0" w:space="0" w:color="auto"/>
      </w:divBdr>
    </w:div>
    <w:div w:id="616374186">
      <w:bodyDiv w:val="1"/>
      <w:marLeft w:val="0"/>
      <w:marRight w:val="0"/>
      <w:marTop w:val="0"/>
      <w:marBottom w:val="0"/>
      <w:divBdr>
        <w:top w:val="none" w:sz="0" w:space="0" w:color="auto"/>
        <w:left w:val="none" w:sz="0" w:space="0" w:color="auto"/>
        <w:bottom w:val="none" w:sz="0" w:space="0" w:color="auto"/>
        <w:right w:val="none" w:sz="0" w:space="0" w:color="auto"/>
      </w:divBdr>
    </w:div>
    <w:div w:id="623581747">
      <w:bodyDiv w:val="1"/>
      <w:marLeft w:val="0"/>
      <w:marRight w:val="0"/>
      <w:marTop w:val="0"/>
      <w:marBottom w:val="0"/>
      <w:divBdr>
        <w:top w:val="none" w:sz="0" w:space="0" w:color="auto"/>
        <w:left w:val="none" w:sz="0" w:space="0" w:color="auto"/>
        <w:bottom w:val="none" w:sz="0" w:space="0" w:color="auto"/>
        <w:right w:val="none" w:sz="0" w:space="0" w:color="auto"/>
      </w:divBdr>
    </w:div>
    <w:div w:id="629675423">
      <w:bodyDiv w:val="1"/>
      <w:marLeft w:val="0"/>
      <w:marRight w:val="0"/>
      <w:marTop w:val="0"/>
      <w:marBottom w:val="0"/>
      <w:divBdr>
        <w:top w:val="none" w:sz="0" w:space="0" w:color="auto"/>
        <w:left w:val="none" w:sz="0" w:space="0" w:color="auto"/>
        <w:bottom w:val="none" w:sz="0" w:space="0" w:color="auto"/>
        <w:right w:val="none" w:sz="0" w:space="0" w:color="auto"/>
      </w:divBdr>
    </w:div>
    <w:div w:id="667943478">
      <w:bodyDiv w:val="1"/>
      <w:marLeft w:val="0"/>
      <w:marRight w:val="0"/>
      <w:marTop w:val="0"/>
      <w:marBottom w:val="0"/>
      <w:divBdr>
        <w:top w:val="none" w:sz="0" w:space="0" w:color="auto"/>
        <w:left w:val="none" w:sz="0" w:space="0" w:color="auto"/>
        <w:bottom w:val="none" w:sz="0" w:space="0" w:color="auto"/>
        <w:right w:val="none" w:sz="0" w:space="0" w:color="auto"/>
      </w:divBdr>
    </w:div>
    <w:div w:id="709379403">
      <w:bodyDiv w:val="1"/>
      <w:marLeft w:val="0"/>
      <w:marRight w:val="0"/>
      <w:marTop w:val="0"/>
      <w:marBottom w:val="0"/>
      <w:divBdr>
        <w:top w:val="none" w:sz="0" w:space="0" w:color="auto"/>
        <w:left w:val="none" w:sz="0" w:space="0" w:color="auto"/>
        <w:bottom w:val="none" w:sz="0" w:space="0" w:color="auto"/>
        <w:right w:val="none" w:sz="0" w:space="0" w:color="auto"/>
      </w:divBdr>
      <w:divsChild>
        <w:div w:id="2080861549">
          <w:marLeft w:val="0"/>
          <w:marRight w:val="0"/>
          <w:marTop w:val="624"/>
          <w:marBottom w:val="480"/>
          <w:divBdr>
            <w:top w:val="none" w:sz="0" w:space="0" w:color="auto"/>
            <w:left w:val="none" w:sz="0" w:space="0" w:color="auto"/>
            <w:bottom w:val="none" w:sz="0" w:space="0" w:color="auto"/>
            <w:right w:val="none" w:sz="0" w:space="0" w:color="auto"/>
          </w:divBdr>
          <w:divsChild>
            <w:div w:id="3874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5398">
      <w:bodyDiv w:val="1"/>
      <w:marLeft w:val="0"/>
      <w:marRight w:val="0"/>
      <w:marTop w:val="0"/>
      <w:marBottom w:val="0"/>
      <w:divBdr>
        <w:top w:val="none" w:sz="0" w:space="0" w:color="auto"/>
        <w:left w:val="none" w:sz="0" w:space="0" w:color="auto"/>
        <w:bottom w:val="none" w:sz="0" w:space="0" w:color="auto"/>
        <w:right w:val="none" w:sz="0" w:space="0" w:color="auto"/>
      </w:divBdr>
    </w:div>
    <w:div w:id="765809097">
      <w:bodyDiv w:val="1"/>
      <w:marLeft w:val="0"/>
      <w:marRight w:val="0"/>
      <w:marTop w:val="0"/>
      <w:marBottom w:val="0"/>
      <w:divBdr>
        <w:top w:val="none" w:sz="0" w:space="0" w:color="auto"/>
        <w:left w:val="none" w:sz="0" w:space="0" w:color="auto"/>
        <w:bottom w:val="none" w:sz="0" w:space="0" w:color="auto"/>
        <w:right w:val="none" w:sz="0" w:space="0" w:color="auto"/>
      </w:divBdr>
    </w:div>
    <w:div w:id="893850199">
      <w:bodyDiv w:val="1"/>
      <w:marLeft w:val="0"/>
      <w:marRight w:val="0"/>
      <w:marTop w:val="0"/>
      <w:marBottom w:val="0"/>
      <w:divBdr>
        <w:top w:val="none" w:sz="0" w:space="0" w:color="auto"/>
        <w:left w:val="none" w:sz="0" w:space="0" w:color="auto"/>
        <w:bottom w:val="none" w:sz="0" w:space="0" w:color="auto"/>
        <w:right w:val="none" w:sz="0" w:space="0" w:color="auto"/>
      </w:divBdr>
    </w:div>
    <w:div w:id="968050971">
      <w:bodyDiv w:val="1"/>
      <w:marLeft w:val="0"/>
      <w:marRight w:val="0"/>
      <w:marTop w:val="0"/>
      <w:marBottom w:val="0"/>
      <w:divBdr>
        <w:top w:val="none" w:sz="0" w:space="0" w:color="auto"/>
        <w:left w:val="none" w:sz="0" w:space="0" w:color="auto"/>
        <w:bottom w:val="none" w:sz="0" w:space="0" w:color="auto"/>
        <w:right w:val="none" w:sz="0" w:space="0" w:color="auto"/>
      </w:divBdr>
    </w:div>
    <w:div w:id="974287882">
      <w:bodyDiv w:val="1"/>
      <w:marLeft w:val="0"/>
      <w:marRight w:val="0"/>
      <w:marTop w:val="0"/>
      <w:marBottom w:val="0"/>
      <w:divBdr>
        <w:top w:val="none" w:sz="0" w:space="0" w:color="auto"/>
        <w:left w:val="none" w:sz="0" w:space="0" w:color="auto"/>
        <w:bottom w:val="none" w:sz="0" w:space="0" w:color="auto"/>
        <w:right w:val="none" w:sz="0" w:space="0" w:color="auto"/>
      </w:divBdr>
    </w:div>
    <w:div w:id="1025711911">
      <w:bodyDiv w:val="1"/>
      <w:marLeft w:val="0"/>
      <w:marRight w:val="0"/>
      <w:marTop w:val="0"/>
      <w:marBottom w:val="0"/>
      <w:divBdr>
        <w:top w:val="none" w:sz="0" w:space="0" w:color="auto"/>
        <w:left w:val="none" w:sz="0" w:space="0" w:color="auto"/>
        <w:bottom w:val="none" w:sz="0" w:space="0" w:color="auto"/>
        <w:right w:val="none" w:sz="0" w:space="0" w:color="auto"/>
      </w:divBdr>
      <w:divsChild>
        <w:div w:id="2053725372">
          <w:marLeft w:val="0"/>
          <w:marRight w:val="0"/>
          <w:marTop w:val="0"/>
          <w:marBottom w:val="0"/>
          <w:divBdr>
            <w:top w:val="none" w:sz="0" w:space="0" w:color="auto"/>
            <w:left w:val="none" w:sz="0" w:space="0" w:color="auto"/>
            <w:bottom w:val="none" w:sz="0" w:space="0" w:color="auto"/>
            <w:right w:val="none" w:sz="0" w:space="0" w:color="auto"/>
          </w:divBdr>
        </w:div>
        <w:div w:id="1360426835">
          <w:marLeft w:val="0"/>
          <w:marRight w:val="0"/>
          <w:marTop w:val="0"/>
          <w:marBottom w:val="0"/>
          <w:divBdr>
            <w:top w:val="none" w:sz="0" w:space="0" w:color="auto"/>
            <w:left w:val="none" w:sz="0" w:space="0" w:color="auto"/>
            <w:bottom w:val="none" w:sz="0" w:space="0" w:color="auto"/>
            <w:right w:val="none" w:sz="0" w:space="0" w:color="auto"/>
          </w:divBdr>
          <w:divsChild>
            <w:div w:id="107355624">
              <w:marLeft w:val="0"/>
              <w:marRight w:val="0"/>
              <w:marTop w:val="0"/>
              <w:marBottom w:val="0"/>
              <w:divBdr>
                <w:top w:val="none" w:sz="0" w:space="0" w:color="auto"/>
                <w:left w:val="none" w:sz="0" w:space="0" w:color="auto"/>
                <w:bottom w:val="none" w:sz="0" w:space="0" w:color="auto"/>
                <w:right w:val="none" w:sz="0" w:space="0" w:color="auto"/>
              </w:divBdr>
              <w:divsChild>
                <w:div w:id="1182357971">
                  <w:marLeft w:val="0"/>
                  <w:marRight w:val="0"/>
                  <w:marTop w:val="120"/>
                  <w:marBottom w:val="0"/>
                  <w:divBdr>
                    <w:top w:val="none" w:sz="0" w:space="0" w:color="auto"/>
                    <w:left w:val="none" w:sz="0" w:space="0" w:color="auto"/>
                    <w:bottom w:val="none" w:sz="0" w:space="0" w:color="auto"/>
                    <w:right w:val="none" w:sz="0" w:space="0" w:color="auto"/>
                  </w:divBdr>
                </w:div>
              </w:divsChild>
            </w:div>
            <w:div w:id="173694274">
              <w:marLeft w:val="0"/>
              <w:marRight w:val="0"/>
              <w:marTop w:val="0"/>
              <w:marBottom w:val="0"/>
              <w:divBdr>
                <w:top w:val="none" w:sz="0" w:space="0" w:color="auto"/>
                <w:left w:val="none" w:sz="0" w:space="0" w:color="auto"/>
                <w:bottom w:val="none" w:sz="0" w:space="0" w:color="auto"/>
                <w:right w:val="none" w:sz="0" w:space="0" w:color="auto"/>
              </w:divBdr>
              <w:divsChild>
                <w:div w:id="1781220677">
                  <w:marLeft w:val="0"/>
                  <w:marRight w:val="0"/>
                  <w:marTop w:val="120"/>
                  <w:marBottom w:val="0"/>
                  <w:divBdr>
                    <w:top w:val="none" w:sz="0" w:space="0" w:color="auto"/>
                    <w:left w:val="none" w:sz="0" w:space="0" w:color="auto"/>
                    <w:bottom w:val="none" w:sz="0" w:space="0" w:color="auto"/>
                    <w:right w:val="none" w:sz="0" w:space="0" w:color="auto"/>
                  </w:divBdr>
                </w:div>
              </w:divsChild>
            </w:div>
            <w:div w:id="885945494">
              <w:marLeft w:val="0"/>
              <w:marRight w:val="0"/>
              <w:marTop w:val="0"/>
              <w:marBottom w:val="0"/>
              <w:divBdr>
                <w:top w:val="none" w:sz="0" w:space="0" w:color="auto"/>
                <w:left w:val="none" w:sz="0" w:space="0" w:color="auto"/>
                <w:bottom w:val="none" w:sz="0" w:space="0" w:color="auto"/>
                <w:right w:val="none" w:sz="0" w:space="0" w:color="auto"/>
              </w:divBdr>
              <w:divsChild>
                <w:div w:id="15119913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29581038">
          <w:marLeft w:val="0"/>
          <w:marRight w:val="0"/>
          <w:marTop w:val="0"/>
          <w:marBottom w:val="0"/>
          <w:divBdr>
            <w:top w:val="none" w:sz="0" w:space="0" w:color="auto"/>
            <w:left w:val="none" w:sz="0" w:space="0" w:color="auto"/>
            <w:bottom w:val="none" w:sz="0" w:space="0" w:color="auto"/>
            <w:right w:val="none" w:sz="0" w:space="0" w:color="auto"/>
          </w:divBdr>
        </w:div>
      </w:divsChild>
    </w:div>
    <w:div w:id="1054234636">
      <w:bodyDiv w:val="1"/>
      <w:marLeft w:val="0"/>
      <w:marRight w:val="0"/>
      <w:marTop w:val="0"/>
      <w:marBottom w:val="0"/>
      <w:divBdr>
        <w:top w:val="none" w:sz="0" w:space="0" w:color="auto"/>
        <w:left w:val="none" w:sz="0" w:space="0" w:color="auto"/>
        <w:bottom w:val="none" w:sz="0" w:space="0" w:color="auto"/>
        <w:right w:val="none" w:sz="0" w:space="0" w:color="auto"/>
      </w:divBdr>
    </w:div>
    <w:div w:id="1106777941">
      <w:bodyDiv w:val="1"/>
      <w:marLeft w:val="0"/>
      <w:marRight w:val="0"/>
      <w:marTop w:val="0"/>
      <w:marBottom w:val="0"/>
      <w:divBdr>
        <w:top w:val="none" w:sz="0" w:space="0" w:color="auto"/>
        <w:left w:val="none" w:sz="0" w:space="0" w:color="auto"/>
        <w:bottom w:val="none" w:sz="0" w:space="0" w:color="auto"/>
        <w:right w:val="none" w:sz="0" w:space="0" w:color="auto"/>
      </w:divBdr>
      <w:divsChild>
        <w:div w:id="355010523">
          <w:marLeft w:val="0"/>
          <w:marRight w:val="0"/>
          <w:marTop w:val="0"/>
          <w:marBottom w:val="300"/>
          <w:divBdr>
            <w:top w:val="none" w:sz="0" w:space="0" w:color="auto"/>
            <w:left w:val="none" w:sz="0" w:space="0" w:color="auto"/>
            <w:bottom w:val="none" w:sz="0" w:space="0" w:color="auto"/>
            <w:right w:val="none" w:sz="0" w:space="0" w:color="auto"/>
          </w:divBdr>
        </w:div>
      </w:divsChild>
    </w:div>
    <w:div w:id="1127940732">
      <w:bodyDiv w:val="1"/>
      <w:marLeft w:val="0"/>
      <w:marRight w:val="0"/>
      <w:marTop w:val="0"/>
      <w:marBottom w:val="0"/>
      <w:divBdr>
        <w:top w:val="none" w:sz="0" w:space="0" w:color="auto"/>
        <w:left w:val="none" w:sz="0" w:space="0" w:color="auto"/>
        <w:bottom w:val="none" w:sz="0" w:space="0" w:color="auto"/>
        <w:right w:val="none" w:sz="0" w:space="0" w:color="auto"/>
      </w:divBdr>
    </w:div>
    <w:div w:id="1130247123">
      <w:bodyDiv w:val="1"/>
      <w:marLeft w:val="0"/>
      <w:marRight w:val="0"/>
      <w:marTop w:val="0"/>
      <w:marBottom w:val="0"/>
      <w:divBdr>
        <w:top w:val="none" w:sz="0" w:space="0" w:color="auto"/>
        <w:left w:val="none" w:sz="0" w:space="0" w:color="auto"/>
        <w:bottom w:val="none" w:sz="0" w:space="0" w:color="auto"/>
        <w:right w:val="none" w:sz="0" w:space="0" w:color="auto"/>
      </w:divBdr>
      <w:divsChild>
        <w:div w:id="900939692">
          <w:marLeft w:val="0"/>
          <w:marRight w:val="0"/>
          <w:marTop w:val="0"/>
          <w:marBottom w:val="0"/>
          <w:divBdr>
            <w:top w:val="none" w:sz="0" w:space="0" w:color="auto"/>
            <w:left w:val="none" w:sz="0" w:space="0" w:color="auto"/>
            <w:bottom w:val="none" w:sz="0" w:space="0" w:color="auto"/>
            <w:right w:val="none" w:sz="0" w:space="0" w:color="auto"/>
          </w:divBdr>
          <w:divsChild>
            <w:div w:id="15464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0894">
      <w:bodyDiv w:val="1"/>
      <w:marLeft w:val="0"/>
      <w:marRight w:val="0"/>
      <w:marTop w:val="0"/>
      <w:marBottom w:val="0"/>
      <w:divBdr>
        <w:top w:val="none" w:sz="0" w:space="0" w:color="auto"/>
        <w:left w:val="none" w:sz="0" w:space="0" w:color="auto"/>
        <w:bottom w:val="none" w:sz="0" w:space="0" w:color="auto"/>
        <w:right w:val="none" w:sz="0" w:space="0" w:color="auto"/>
      </w:divBdr>
      <w:divsChild>
        <w:div w:id="1099175426">
          <w:marLeft w:val="0"/>
          <w:marRight w:val="0"/>
          <w:marTop w:val="0"/>
          <w:marBottom w:val="0"/>
          <w:divBdr>
            <w:top w:val="none" w:sz="0" w:space="0" w:color="auto"/>
            <w:left w:val="none" w:sz="0" w:space="0" w:color="auto"/>
            <w:bottom w:val="none" w:sz="0" w:space="0" w:color="auto"/>
            <w:right w:val="none" w:sz="0" w:space="0" w:color="auto"/>
          </w:divBdr>
          <w:divsChild>
            <w:div w:id="1931347729">
              <w:marLeft w:val="0"/>
              <w:marRight w:val="0"/>
              <w:marTop w:val="0"/>
              <w:marBottom w:val="0"/>
              <w:divBdr>
                <w:top w:val="none" w:sz="0" w:space="0" w:color="auto"/>
                <w:left w:val="none" w:sz="0" w:space="0" w:color="auto"/>
                <w:bottom w:val="none" w:sz="0" w:space="0" w:color="auto"/>
                <w:right w:val="none" w:sz="0" w:space="0" w:color="auto"/>
              </w:divBdr>
            </w:div>
            <w:div w:id="794644937">
              <w:marLeft w:val="0"/>
              <w:marRight w:val="0"/>
              <w:marTop w:val="0"/>
              <w:marBottom w:val="0"/>
              <w:divBdr>
                <w:top w:val="none" w:sz="0" w:space="0" w:color="auto"/>
                <w:left w:val="none" w:sz="0" w:space="0" w:color="auto"/>
                <w:bottom w:val="none" w:sz="0" w:space="0" w:color="auto"/>
                <w:right w:val="none" w:sz="0" w:space="0" w:color="auto"/>
              </w:divBdr>
            </w:div>
            <w:div w:id="1346446323">
              <w:marLeft w:val="0"/>
              <w:marRight w:val="0"/>
              <w:marTop w:val="0"/>
              <w:marBottom w:val="0"/>
              <w:divBdr>
                <w:top w:val="none" w:sz="0" w:space="0" w:color="auto"/>
                <w:left w:val="none" w:sz="0" w:space="0" w:color="auto"/>
                <w:bottom w:val="none" w:sz="0" w:space="0" w:color="auto"/>
                <w:right w:val="none" w:sz="0" w:space="0" w:color="auto"/>
              </w:divBdr>
              <w:divsChild>
                <w:div w:id="1621493523">
                  <w:marLeft w:val="0"/>
                  <w:marRight w:val="0"/>
                  <w:marTop w:val="0"/>
                  <w:marBottom w:val="0"/>
                  <w:divBdr>
                    <w:top w:val="none" w:sz="0" w:space="0" w:color="auto"/>
                    <w:left w:val="none" w:sz="0" w:space="0" w:color="auto"/>
                    <w:bottom w:val="none" w:sz="0" w:space="0" w:color="auto"/>
                    <w:right w:val="none" w:sz="0" w:space="0" w:color="auto"/>
                  </w:divBdr>
                  <w:divsChild>
                    <w:div w:id="1030569160">
                      <w:marLeft w:val="0"/>
                      <w:marRight w:val="0"/>
                      <w:marTop w:val="0"/>
                      <w:marBottom w:val="0"/>
                      <w:divBdr>
                        <w:top w:val="none" w:sz="0" w:space="0" w:color="auto"/>
                        <w:left w:val="none" w:sz="0" w:space="0" w:color="auto"/>
                        <w:bottom w:val="none" w:sz="0" w:space="0" w:color="auto"/>
                        <w:right w:val="none" w:sz="0" w:space="0" w:color="auto"/>
                      </w:divBdr>
                      <w:divsChild>
                        <w:div w:id="932317606">
                          <w:marLeft w:val="0"/>
                          <w:marRight w:val="0"/>
                          <w:marTop w:val="0"/>
                          <w:marBottom w:val="0"/>
                          <w:divBdr>
                            <w:top w:val="none" w:sz="0" w:space="0" w:color="auto"/>
                            <w:left w:val="none" w:sz="0" w:space="0" w:color="auto"/>
                            <w:bottom w:val="none" w:sz="0" w:space="0" w:color="auto"/>
                            <w:right w:val="none" w:sz="0" w:space="0" w:color="auto"/>
                          </w:divBdr>
                        </w:div>
                      </w:divsChild>
                    </w:div>
                    <w:div w:id="1813132698">
                      <w:marLeft w:val="0"/>
                      <w:marRight w:val="0"/>
                      <w:marTop w:val="0"/>
                      <w:marBottom w:val="0"/>
                      <w:divBdr>
                        <w:top w:val="none" w:sz="0" w:space="0" w:color="auto"/>
                        <w:left w:val="none" w:sz="0" w:space="0" w:color="auto"/>
                        <w:bottom w:val="none" w:sz="0" w:space="0" w:color="auto"/>
                        <w:right w:val="none" w:sz="0" w:space="0" w:color="auto"/>
                      </w:divBdr>
                      <w:divsChild>
                        <w:div w:id="16241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8199">
                  <w:marLeft w:val="0"/>
                  <w:marRight w:val="0"/>
                  <w:marTop w:val="0"/>
                  <w:marBottom w:val="0"/>
                  <w:divBdr>
                    <w:top w:val="none" w:sz="0" w:space="0" w:color="auto"/>
                    <w:left w:val="none" w:sz="0" w:space="0" w:color="auto"/>
                    <w:bottom w:val="none" w:sz="0" w:space="0" w:color="auto"/>
                    <w:right w:val="none" w:sz="0" w:space="0" w:color="auto"/>
                  </w:divBdr>
                  <w:divsChild>
                    <w:div w:id="974260022">
                      <w:marLeft w:val="0"/>
                      <w:marRight w:val="0"/>
                      <w:marTop w:val="0"/>
                      <w:marBottom w:val="0"/>
                      <w:divBdr>
                        <w:top w:val="none" w:sz="0" w:space="0" w:color="auto"/>
                        <w:left w:val="none" w:sz="0" w:space="0" w:color="auto"/>
                        <w:bottom w:val="none" w:sz="0" w:space="0" w:color="auto"/>
                        <w:right w:val="none" w:sz="0" w:space="0" w:color="auto"/>
                      </w:divBdr>
                      <w:divsChild>
                        <w:div w:id="1860580247">
                          <w:marLeft w:val="0"/>
                          <w:marRight w:val="0"/>
                          <w:marTop w:val="0"/>
                          <w:marBottom w:val="0"/>
                          <w:divBdr>
                            <w:top w:val="none" w:sz="0" w:space="0" w:color="auto"/>
                            <w:left w:val="none" w:sz="0" w:space="0" w:color="auto"/>
                            <w:bottom w:val="none" w:sz="0" w:space="0" w:color="auto"/>
                            <w:right w:val="none" w:sz="0" w:space="0" w:color="auto"/>
                          </w:divBdr>
                        </w:div>
                      </w:divsChild>
                    </w:div>
                    <w:div w:id="10549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238791">
      <w:bodyDiv w:val="1"/>
      <w:marLeft w:val="0"/>
      <w:marRight w:val="0"/>
      <w:marTop w:val="0"/>
      <w:marBottom w:val="0"/>
      <w:divBdr>
        <w:top w:val="none" w:sz="0" w:space="0" w:color="auto"/>
        <w:left w:val="none" w:sz="0" w:space="0" w:color="auto"/>
        <w:bottom w:val="none" w:sz="0" w:space="0" w:color="auto"/>
        <w:right w:val="none" w:sz="0" w:space="0" w:color="auto"/>
      </w:divBdr>
    </w:div>
    <w:div w:id="1237666239">
      <w:bodyDiv w:val="1"/>
      <w:marLeft w:val="0"/>
      <w:marRight w:val="0"/>
      <w:marTop w:val="0"/>
      <w:marBottom w:val="0"/>
      <w:divBdr>
        <w:top w:val="none" w:sz="0" w:space="0" w:color="auto"/>
        <w:left w:val="none" w:sz="0" w:space="0" w:color="auto"/>
        <w:bottom w:val="none" w:sz="0" w:space="0" w:color="auto"/>
        <w:right w:val="none" w:sz="0" w:space="0" w:color="auto"/>
      </w:divBdr>
    </w:div>
    <w:div w:id="1332679661">
      <w:bodyDiv w:val="1"/>
      <w:marLeft w:val="0"/>
      <w:marRight w:val="0"/>
      <w:marTop w:val="0"/>
      <w:marBottom w:val="0"/>
      <w:divBdr>
        <w:top w:val="none" w:sz="0" w:space="0" w:color="auto"/>
        <w:left w:val="none" w:sz="0" w:space="0" w:color="auto"/>
        <w:bottom w:val="none" w:sz="0" w:space="0" w:color="auto"/>
        <w:right w:val="none" w:sz="0" w:space="0" w:color="auto"/>
      </w:divBdr>
    </w:div>
    <w:div w:id="1334408524">
      <w:bodyDiv w:val="1"/>
      <w:marLeft w:val="0"/>
      <w:marRight w:val="0"/>
      <w:marTop w:val="0"/>
      <w:marBottom w:val="0"/>
      <w:divBdr>
        <w:top w:val="none" w:sz="0" w:space="0" w:color="auto"/>
        <w:left w:val="none" w:sz="0" w:space="0" w:color="auto"/>
        <w:bottom w:val="none" w:sz="0" w:space="0" w:color="auto"/>
        <w:right w:val="none" w:sz="0" w:space="0" w:color="auto"/>
      </w:divBdr>
    </w:div>
    <w:div w:id="1344093251">
      <w:bodyDiv w:val="1"/>
      <w:marLeft w:val="0"/>
      <w:marRight w:val="0"/>
      <w:marTop w:val="0"/>
      <w:marBottom w:val="0"/>
      <w:divBdr>
        <w:top w:val="none" w:sz="0" w:space="0" w:color="auto"/>
        <w:left w:val="none" w:sz="0" w:space="0" w:color="auto"/>
        <w:bottom w:val="none" w:sz="0" w:space="0" w:color="auto"/>
        <w:right w:val="none" w:sz="0" w:space="0" w:color="auto"/>
      </w:divBdr>
      <w:divsChild>
        <w:div w:id="537817150">
          <w:marLeft w:val="0"/>
          <w:marRight w:val="0"/>
          <w:marTop w:val="60"/>
          <w:marBottom w:val="450"/>
          <w:divBdr>
            <w:top w:val="single" w:sz="6" w:space="5" w:color="CCCCCC"/>
            <w:left w:val="none" w:sz="0" w:space="3" w:color="CCCCCC"/>
            <w:bottom w:val="single" w:sz="6" w:space="5" w:color="CCCCCC"/>
            <w:right w:val="none" w:sz="0" w:space="3" w:color="CCCCCC"/>
          </w:divBdr>
        </w:div>
        <w:div w:id="734360206">
          <w:marLeft w:val="0"/>
          <w:marRight w:val="0"/>
          <w:marTop w:val="0"/>
          <w:marBottom w:val="0"/>
          <w:divBdr>
            <w:top w:val="none" w:sz="0" w:space="0" w:color="auto"/>
            <w:left w:val="none" w:sz="0" w:space="0" w:color="auto"/>
            <w:bottom w:val="none" w:sz="0" w:space="0" w:color="auto"/>
            <w:right w:val="none" w:sz="0" w:space="0" w:color="auto"/>
          </w:divBdr>
        </w:div>
      </w:divsChild>
    </w:div>
    <w:div w:id="1349484539">
      <w:bodyDiv w:val="1"/>
      <w:marLeft w:val="0"/>
      <w:marRight w:val="0"/>
      <w:marTop w:val="0"/>
      <w:marBottom w:val="0"/>
      <w:divBdr>
        <w:top w:val="none" w:sz="0" w:space="0" w:color="auto"/>
        <w:left w:val="none" w:sz="0" w:space="0" w:color="auto"/>
        <w:bottom w:val="none" w:sz="0" w:space="0" w:color="auto"/>
        <w:right w:val="none" w:sz="0" w:space="0" w:color="auto"/>
      </w:divBdr>
    </w:div>
    <w:div w:id="1384520408">
      <w:bodyDiv w:val="1"/>
      <w:marLeft w:val="0"/>
      <w:marRight w:val="0"/>
      <w:marTop w:val="0"/>
      <w:marBottom w:val="0"/>
      <w:divBdr>
        <w:top w:val="none" w:sz="0" w:space="0" w:color="auto"/>
        <w:left w:val="none" w:sz="0" w:space="0" w:color="auto"/>
        <w:bottom w:val="none" w:sz="0" w:space="0" w:color="auto"/>
        <w:right w:val="none" w:sz="0" w:space="0" w:color="auto"/>
      </w:divBdr>
    </w:div>
    <w:div w:id="1408268299">
      <w:bodyDiv w:val="1"/>
      <w:marLeft w:val="0"/>
      <w:marRight w:val="0"/>
      <w:marTop w:val="0"/>
      <w:marBottom w:val="0"/>
      <w:divBdr>
        <w:top w:val="none" w:sz="0" w:space="0" w:color="auto"/>
        <w:left w:val="none" w:sz="0" w:space="0" w:color="auto"/>
        <w:bottom w:val="none" w:sz="0" w:space="0" w:color="auto"/>
        <w:right w:val="none" w:sz="0" w:space="0" w:color="auto"/>
      </w:divBdr>
      <w:divsChild>
        <w:div w:id="1162620292">
          <w:marLeft w:val="0"/>
          <w:marRight w:val="0"/>
          <w:marTop w:val="0"/>
          <w:marBottom w:val="0"/>
          <w:divBdr>
            <w:top w:val="none" w:sz="0" w:space="0" w:color="auto"/>
            <w:left w:val="none" w:sz="0" w:space="0" w:color="auto"/>
            <w:bottom w:val="none" w:sz="0" w:space="0" w:color="auto"/>
            <w:right w:val="none" w:sz="0" w:space="0" w:color="auto"/>
          </w:divBdr>
        </w:div>
        <w:div w:id="679695922">
          <w:marLeft w:val="0"/>
          <w:marRight w:val="0"/>
          <w:marTop w:val="0"/>
          <w:marBottom w:val="0"/>
          <w:divBdr>
            <w:top w:val="none" w:sz="0" w:space="0" w:color="auto"/>
            <w:left w:val="none" w:sz="0" w:space="0" w:color="auto"/>
            <w:bottom w:val="none" w:sz="0" w:space="0" w:color="auto"/>
            <w:right w:val="none" w:sz="0" w:space="0" w:color="auto"/>
          </w:divBdr>
        </w:div>
      </w:divsChild>
    </w:div>
    <w:div w:id="1489983706">
      <w:bodyDiv w:val="1"/>
      <w:marLeft w:val="0"/>
      <w:marRight w:val="0"/>
      <w:marTop w:val="0"/>
      <w:marBottom w:val="0"/>
      <w:divBdr>
        <w:top w:val="none" w:sz="0" w:space="0" w:color="auto"/>
        <w:left w:val="none" w:sz="0" w:space="0" w:color="auto"/>
        <w:bottom w:val="none" w:sz="0" w:space="0" w:color="auto"/>
        <w:right w:val="none" w:sz="0" w:space="0" w:color="auto"/>
      </w:divBdr>
    </w:div>
    <w:div w:id="1508861062">
      <w:bodyDiv w:val="1"/>
      <w:marLeft w:val="0"/>
      <w:marRight w:val="0"/>
      <w:marTop w:val="0"/>
      <w:marBottom w:val="0"/>
      <w:divBdr>
        <w:top w:val="none" w:sz="0" w:space="0" w:color="auto"/>
        <w:left w:val="none" w:sz="0" w:space="0" w:color="auto"/>
        <w:bottom w:val="none" w:sz="0" w:space="0" w:color="auto"/>
        <w:right w:val="none" w:sz="0" w:space="0" w:color="auto"/>
      </w:divBdr>
    </w:div>
    <w:div w:id="1577743078">
      <w:bodyDiv w:val="1"/>
      <w:marLeft w:val="0"/>
      <w:marRight w:val="0"/>
      <w:marTop w:val="0"/>
      <w:marBottom w:val="0"/>
      <w:divBdr>
        <w:top w:val="none" w:sz="0" w:space="0" w:color="auto"/>
        <w:left w:val="none" w:sz="0" w:space="0" w:color="auto"/>
        <w:bottom w:val="none" w:sz="0" w:space="0" w:color="auto"/>
        <w:right w:val="none" w:sz="0" w:space="0" w:color="auto"/>
      </w:divBdr>
    </w:div>
    <w:div w:id="1582566284">
      <w:bodyDiv w:val="1"/>
      <w:marLeft w:val="0"/>
      <w:marRight w:val="0"/>
      <w:marTop w:val="0"/>
      <w:marBottom w:val="0"/>
      <w:divBdr>
        <w:top w:val="none" w:sz="0" w:space="0" w:color="auto"/>
        <w:left w:val="none" w:sz="0" w:space="0" w:color="auto"/>
        <w:bottom w:val="none" w:sz="0" w:space="0" w:color="auto"/>
        <w:right w:val="none" w:sz="0" w:space="0" w:color="auto"/>
      </w:divBdr>
      <w:divsChild>
        <w:div w:id="1874003444">
          <w:marLeft w:val="0"/>
          <w:marRight w:val="0"/>
          <w:marTop w:val="0"/>
          <w:marBottom w:val="0"/>
          <w:divBdr>
            <w:top w:val="none" w:sz="0" w:space="0" w:color="auto"/>
            <w:left w:val="none" w:sz="0" w:space="0" w:color="auto"/>
            <w:bottom w:val="none" w:sz="0" w:space="0" w:color="auto"/>
            <w:right w:val="none" w:sz="0" w:space="0" w:color="auto"/>
          </w:divBdr>
          <w:divsChild>
            <w:div w:id="17867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538465">
      <w:bodyDiv w:val="1"/>
      <w:marLeft w:val="0"/>
      <w:marRight w:val="0"/>
      <w:marTop w:val="0"/>
      <w:marBottom w:val="0"/>
      <w:divBdr>
        <w:top w:val="none" w:sz="0" w:space="0" w:color="auto"/>
        <w:left w:val="none" w:sz="0" w:space="0" w:color="auto"/>
        <w:bottom w:val="none" w:sz="0" w:space="0" w:color="auto"/>
        <w:right w:val="none" w:sz="0" w:space="0" w:color="auto"/>
      </w:divBdr>
    </w:div>
    <w:div w:id="1613393849">
      <w:bodyDiv w:val="1"/>
      <w:marLeft w:val="0"/>
      <w:marRight w:val="0"/>
      <w:marTop w:val="0"/>
      <w:marBottom w:val="0"/>
      <w:divBdr>
        <w:top w:val="none" w:sz="0" w:space="0" w:color="auto"/>
        <w:left w:val="none" w:sz="0" w:space="0" w:color="auto"/>
        <w:bottom w:val="none" w:sz="0" w:space="0" w:color="auto"/>
        <w:right w:val="none" w:sz="0" w:space="0" w:color="auto"/>
      </w:divBdr>
    </w:div>
    <w:div w:id="1626161334">
      <w:bodyDiv w:val="1"/>
      <w:marLeft w:val="0"/>
      <w:marRight w:val="0"/>
      <w:marTop w:val="0"/>
      <w:marBottom w:val="0"/>
      <w:divBdr>
        <w:top w:val="none" w:sz="0" w:space="0" w:color="auto"/>
        <w:left w:val="none" w:sz="0" w:space="0" w:color="auto"/>
        <w:bottom w:val="none" w:sz="0" w:space="0" w:color="auto"/>
        <w:right w:val="none" w:sz="0" w:space="0" w:color="auto"/>
      </w:divBdr>
    </w:div>
    <w:div w:id="1760517784">
      <w:bodyDiv w:val="1"/>
      <w:marLeft w:val="0"/>
      <w:marRight w:val="0"/>
      <w:marTop w:val="0"/>
      <w:marBottom w:val="0"/>
      <w:divBdr>
        <w:top w:val="none" w:sz="0" w:space="0" w:color="auto"/>
        <w:left w:val="none" w:sz="0" w:space="0" w:color="auto"/>
        <w:bottom w:val="none" w:sz="0" w:space="0" w:color="auto"/>
        <w:right w:val="none" w:sz="0" w:space="0" w:color="auto"/>
      </w:divBdr>
    </w:div>
    <w:div w:id="1761489212">
      <w:bodyDiv w:val="1"/>
      <w:marLeft w:val="0"/>
      <w:marRight w:val="0"/>
      <w:marTop w:val="0"/>
      <w:marBottom w:val="0"/>
      <w:divBdr>
        <w:top w:val="none" w:sz="0" w:space="0" w:color="auto"/>
        <w:left w:val="none" w:sz="0" w:space="0" w:color="auto"/>
        <w:bottom w:val="none" w:sz="0" w:space="0" w:color="auto"/>
        <w:right w:val="none" w:sz="0" w:space="0" w:color="auto"/>
      </w:divBdr>
    </w:div>
    <w:div w:id="1779831776">
      <w:bodyDiv w:val="1"/>
      <w:marLeft w:val="0"/>
      <w:marRight w:val="0"/>
      <w:marTop w:val="0"/>
      <w:marBottom w:val="0"/>
      <w:divBdr>
        <w:top w:val="none" w:sz="0" w:space="0" w:color="auto"/>
        <w:left w:val="none" w:sz="0" w:space="0" w:color="auto"/>
        <w:bottom w:val="none" w:sz="0" w:space="0" w:color="auto"/>
        <w:right w:val="none" w:sz="0" w:space="0" w:color="auto"/>
      </w:divBdr>
      <w:divsChild>
        <w:div w:id="1530292542">
          <w:marLeft w:val="0"/>
          <w:marRight w:val="0"/>
          <w:marTop w:val="0"/>
          <w:marBottom w:val="0"/>
          <w:divBdr>
            <w:top w:val="none" w:sz="0" w:space="0" w:color="auto"/>
            <w:left w:val="none" w:sz="0" w:space="0" w:color="auto"/>
            <w:bottom w:val="none" w:sz="0" w:space="0" w:color="auto"/>
            <w:right w:val="none" w:sz="0" w:space="0" w:color="auto"/>
          </w:divBdr>
        </w:div>
        <w:div w:id="529953970">
          <w:marLeft w:val="0"/>
          <w:marRight w:val="0"/>
          <w:marTop w:val="0"/>
          <w:marBottom w:val="0"/>
          <w:divBdr>
            <w:top w:val="none" w:sz="0" w:space="0" w:color="auto"/>
            <w:left w:val="none" w:sz="0" w:space="0" w:color="auto"/>
            <w:bottom w:val="none" w:sz="0" w:space="0" w:color="auto"/>
            <w:right w:val="none" w:sz="0" w:space="0" w:color="auto"/>
          </w:divBdr>
        </w:div>
        <w:div w:id="2107920025">
          <w:marLeft w:val="0"/>
          <w:marRight w:val="0"/>
          <w:marTop w:val="0"/>
          <w:marBottom w:val="0"/>
          <w:divBdr>
            <w:top w:val="none" w:sz="0" w:space="0" w:color="auto"/>
            <w:left w:val="none" w:sz="0" w:space="0" w:color="auto"/>
            <w:bottom w:val="none" w:sz="0" w:space="0" w:color="auto"/>
            <w:right w:val="none" w:sz="0" w:space="0" w:color="auto"/>
          </w:divBdr>
        </w:div>
        <w:div w:id="1760908273">
          <w:marLeft w:val="0"/>
          <w:marRight w:val="0"/>
          <w:marTop w:val="0"/>
          <w:marBottom w:val="0"/>
          <w:divBdr>
            <w:top w:val="none" w:sz="0" w:space="0" w:color="auto"/>
            <w:left w:val="none" w:sz="0" w:space="0" w:color="auto"/>
            <w:bottom w:val="none" w:sz="0" w:space="0" w:color="auto"/>
            <w:right w:val="none" w:sz="0" w:space="0" w:color="auto"/>
          </w:divBdr>
          <w:divsChild>
            <w:div w:id="775447429">
              <w:blockQuote w:val="1"/>
              <w:marLeft w:val="0"/>
              <w:marRight w:val="0"/>
              <w:marTop w:val="0"/>
              <w:marBottom w:val="0"/>
              <w:divBdr>
                <w:top w:val="none" w:sz="0" w:space="0" w:color="auto"/>
                <w:left w:val="none" w:sz="0" w:space="0" w:color="auto"/>
                <w:bottom w:val="none" w:sz="0" w:space="0" w:color="auto"/>
                <w:right w:val="none" w:sz="0" w:space="0" w:color="auto"/>
              </w:divBdr>
              <w:divsChild>
                <w:div w:id="1528055724">
                  <w:marLeft w:val="0"/>
                  <w:marRight w:val="0"/>
                  <w:marTop w:val="0"/>
                  <w:marBottom w:val="0"/>
                  <w:divBdr>
                    <w:top w:val="none" w:sz="0" w:space="0" w:color="auto"/>
                    <w:left w:val="none" w:sz="0" w:space="0" w:color="auto"/>
                    <w:bottom w:val="none" w:sz="0" w:space="0" w:color="auto"/>
                    <w:right w:val="none" w:sz="0" w:space="0" w:color="auto"/>
                  </w:divBdr>
                  <w:divsChild>
                    <w:div w:id="1068116460">
                      <w:blockQuote w:val="1"/>
                      <w:marLeft w:val="0"/>
                      <w:marRight w:val="0"/>
                      <w:marTop w:val="0"/>
                      <w:marBottom w:val="0"/>
                      <w:divBdr>
                        <w:top w:val="none" w:sz="0" w:space="0" w:color="auto"/>
                        <w:left w:val="none" w:sz="0" w:space="0" w:color="auto"/>
                        <w:bottom w:val="none" w:sz="0" w:space="0" w:color="auto"/>
                        <w:right w:val="none" w:sz="0" w:space="0" w:color="auto"/>
                      </w:divBdr>
                      <w:divsChild>
                        <w:div w:id="1940016592">
                          <w:marLeft w:val="0"/>
                          <w:marRight w:val="0"/>
                          <w:marTop w:val="0"/>
                          <w:marBottom w:val="0"/>
                          <w:divBdr>
                            <w:top w:val="none" w:sz="0" w:space="0" w:color="auto"/>
                            <w:left w:val="none" w:sz="0" w:space="0" w:color="auto"/>
                            <w:bottom w:val="none" w:sz="0" w:space="0" w:color="auto"/>
                            <w:right w:val="none" w:sz="0" w:space="0" w:color="auto"/>
                          </w:divBdr>
                        </w:div>
                      </w:divsChild>
                    </w:div>
                    <w:div w:id="926157090">
                      <w:blockQuote w:val="1"/>
                      <w:marLeft w:val="0"/>
                      <w:marRight w:val="0"/>
                      <w:marTop w:val="0"/>
                      <w:marBottom w:val="0"/>
                      <w:divBdr>
                        <w:top w:val="none" w:sz="0" w:space="0" w:color="auto"/>
                        <w:left w:val="none" w:sz="0" w:space="0" w:color="auto"/>
                        <w:bottom w:val="none" w:sz="0" w:space="0" w:color="auto"/>
                        <w:right w:val="none" w:sz="0" w:space="0" w:color="auto"/>
                      </w:divBdr>
                      <w:divsChild>
                        <w:div w:id="12003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6119">
      <w:bodyDiv w:val="1"/>
      <w:marLeft w:val="0"/>
      <w:marRight w:val="0"/>
      <w:marTop w:val="0"/>
      <w:marBottom w:val="0"/>
      <w:divBdr>
        <w:top w:val="none" w:sz="0" w:space="0" w:color="auto"/>
        <w:left w:val="none" w:sz="0" w:space="0" w:color="auto"/>
        <w:bottom w:val="none" w:sz="0" w:space="0" w:color="auto"/>
        <w:right w:val="none" w:sz="0" w:space="0" w:color="auto"/>
      </w:divBdr>
    </w:div>
    <w:div w:id="1823696334">
      <w:bodyDiv w:val="1"/>
      <w:marLeft w:val="0"/>
      <w:marRight w:val="0"/>
      <w:marTop w:val="0"/>
      <w:marBottom w:val="0"/>
      <w:divBdr>
        <w:top w:val="none" w:sz="0" w:space="0" w:color="auto"/>
        <w:left w:val="none" w:sz="0" w:space="0" w:color="auto"/>
        <w:bottom w:val="none" w:sz="0" w:space="0" w:color="auto"/>
        <w:right w:val="none" w:sz="0" w:space="0" w:color="auto"/>
      </w:divBdr>
    </w:div>
    <w:div w:id="1837305042">
      <w:bodyDiv w:val="1"/>
      <w:marLeft w:val="0"/>
      <w:marRight w:val="0"/>
      <w:marTop w:val="0"/>
      <w:marBottom w:val="0"/>
      <w:divBdr>
        <w:top w:val="none" w:sz="0" w:space="0" w:color="auto"/>
        <w:left w:val="none" w:sz="0" w:space="0" w:color="auto"/>
        <w:bottom w:val="none" w:sz="0" w:space="0" w:color="auto"/>
        <w:right w:val="none" w:sz="0" w:space="0" w:color="auto"/>
      </w:divBdr>
    </w:div>
    <w:div w:id="1898003852">
      <w:bodyDiv w:val="1"/>
      <w:marLeft w:val="0"/>
      <w:marRight w:val="0"/>
      <w:marTop w:val="0"/>
      <w:marBottom w:val="0"/>
      <w:divBdr>
        <w:top w:val="none" w:sz="0" w:space="0" w:color="auto"/>
        <w:left w:val="none" w:sz="0" w:space="0" w:color="auto"/>
        <w:bottom w:val="none" w:sz="0" w:space="0" w:color="auto"/>
        <w:right w:val="none" w:sz="0" w:space="0" w:color="auto"/>
      </w:divBdr>
    </w:div>
    <w:div w:id="1899784939">
      <w:bodyDiv w:val="1"/>
      <w:marLeft w:val="0"/>
      <w:marRight w:val="0"/>
      <w:marTop w:val="0"/>
      <w:marBottom w:val="0"/>
      <w:divBdr>
        <w:top w:val="none" w:sz="0" w:space="0" w:color="auto"/>
        <w:left w:val="none" w:sz="0" w:space="0" w:color="auto"/>
        <w:bottom w:val="none" w:sz="0" w:space="0" w:color="auto"/>
        <w:right w:val="none" w:sz="0" w:space="0" w:color="auto"/>
      </w:divBdr>
      <w:divsChild>
        <w:div w:id="1375157879">
          <w:marLeft w:val="0"/>
          <w:marRight w:val="0"/>
          <w:marTop w:val="0"/>
          <w:marBottom w:val="0"/>
          <w:divBdr>
            <w:top w:val="none" w:sz="0" w:space="0" w:color="auto"/>
            <w:left w:val="none" w:sz="0" w:space="0" w:color="auto"/>
            <w:bottom w:val="none" w:sz="0" w:space="0" w:color="auto"/>
            <w:right w:val="none" w:sz="0" w:space="0" w:color="auto"/>
          </w:divBdr>
          <w:divsChild>
            <w:div w:id="2132508602">
              <w:marLeft w:val="0"/>
              <w:marRight w:val="0"/>
              <w:marTop w:val="0"/>
              <w:marBottom w:val="0"/>
              <w:divBdr>
                <w:top w:val="none" w:sz="0" w:space="0" w:color="auto"/>
                <w:left w:val="none" w:sz="0" w:space="0" w:color="auto"/>
                <w:bottom w:val="none" w:sz="0" w:space="0" w:color="auto"/>
                <w:right w:val="none" w:sz="0" w:space="0" w:color="auto"/>
              </w:divBdr>
            </w:div>
            <w:div w:id="8900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4180">
      <w:bodyDiv w:val="1"/>
      <w:marLeft w:val="0"/>
      <w:marRight w:val="0"/>
      <w:marTop w:val="0"/>
      <w:marBottom w:val="0"/>
      <w:divBdr>
        <w:top w:val="none" w:sz="0" w:space="0" w:color="auto"/>
        <w:left w:val="none" w:sz="0" w:space="0" w:color="auto"/>
        <w:bottom w:val="none" w:sz="0" w:space="0" w:color="auto"/>
        <w:right w:val="none" w:sz="0" w:space="0" w:color="auto"/>
      </w:divBdr>
    </w:div>
    <w:div w:id="2036298526">
      <w:bodyDiv w:val="1"/>
      <w:marLeft w:val="0"/>
      <w:marRight w:val="0"/>
      <w:marTop w:val="0"/>
      <w:marBottom w:val="0"/>
      <w:divBdr>
        <w:top w:val="none" w:sz="0" w:space="0" w:color="auto"/>
        <w:left w:val="none" w:sz="0" w:space="0" w:color="auto"/>
        <w:bottom w:val="none" w:sz="0" w:space="0" w:color="auto"/>
        <w:right w:val="none" w:sz="0" w:space="0" w:color="auto"/>
      </w:divBdr>
      <w:divsChild>
        <w:div w:id="646515392">
          <w:marLeft w:val="0"/>
          <w:marRight w:val="0"/>
          <w:marTop w:val="75"/>
          <w:marBottom w:val="0"/>
          <w:divBdr>
            <w:top w:val="none" w:sz="0" w:space="0" w:color="auto"/>
            <w:left w:val="none" w:sz="0" w:space="0" w:color="auto"/>
            <w:bottom w:val="none" w:sz="0" w:space="0" w:color="auto"/>
            <w:right w:val="none" w:sz="0" w:space="0" w:color="auto"/>
          </w:divBdr>
        </w:div>
      </w:divsChild>
    </w:div>
    <w:div w:id="2046757587">
      <w:bodyDiv w:val="1"/>
      <w:marLeft w:val="0"/>
      <w:marRight w:val="0"/>
      <w:marTop w:val="0"/>
      <w:marBottom w:val="0"/>
      <w:divBdr>
        <w:top w:val="none" w:sz="0" w:space="0" w:color="auto"/>
        <w:left w:val="none" w:sz="0" w:space="0" w:color="auto"/>
        <w:bottom w:val="none" w:sz="0" w:space="0" w:color="auto"/>
        <w:right w:val="none" w:sz="0" w:space="0" w:color="auto"/>
      </w:divBdr>
    </w:div>
    <w:div w:id="2062362281">
      <w:bodyDiv w:val="1"/>
      <w:marLeft w:val="0"/>
      <w:marRight w:val="0"/>
      <w:marTop w:val="0"/>
      <w:marBottom w:val="0"/>
      <w:divBdr>
        <w:top w:val="none" w:sz="0" w:space="0" w:color="auto"/>
        <w:left w:val="none" w:sz="0" w:space="0" w:color="auto"/>
        <w:bottom w:val="none" w:sz="0" w:space="0" w:color="auto"/>
        <w:right w:val="none" w:sz="0" w:space="0" w:color="auto"/>
      </w:divBdr>
    </w:div>
    <w:div w:id="2072456025">
      <w:bodyDiv w:val="1"/>
      <w:marLeft w:val="0"/>
      <w:marRight w:val="0"/>
      <w:marTop w:val="0"/>
      <w:marBottom w:val="0"/>
      <w:divBdr>
        <w:top w:val="none" w:sz="0" w:space="0" w:color="auto"/>
        <w:left w:val="none" w:sz="0" w:space="0" w:color="auto"/>
        <w:bottom w:val="none" w:sz="0" w:space="0" w:color="auto"/>
        <w:right w:val="none" w:sz="0" w:space="0" w:color="auto"/>
      </w:divBdr>
    </w:div>
    <w:div w:id="2110588116">
      <w:bodyDiv w:val="1"/>
      <w:marLeft w:val="0"/>
      <w:marRight w:val="0"/>
      <w:marTop w:val="0"/>
      <w:marBottom w:val="0"/>
      <w:divBdr>
        <w:top w:val="none" w:sz="0" w:space="0" w:color="auto"/>
        <w:left w:val="none" w:sz="0" w:space="0" w:color="auto"/>
        <w:bottom w:val="none" w:sz="0" w:space="0" w:color="auto"/>
        <w:right w:val="none" w:sz="0" w:space="0" w:color="auto"/>
      </w:divBdr>
    </w:div>
    <w:div w:id="212272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ec@zabovreskyno.cz"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jr.kr-ustecky.cz"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s://www.usti.cz/images/cz/volny-cas/turistum/lodni-doprava"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www.google.com/search?q=v%C3%BDvoz+septik%C5%AF+budyn%C4%9B&amp;oq=v%C3%BDvoz+septik%C5%AF+budyn%C4%9B&amp;aqs=chrome..69i57j33i160l2.6536j0j7&amp;sourceid=chrome&amp;ie=UTF-8" TargetMode="External"/><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eskestredohori.info/" TargetMode="External"/><Relationship Id="rId32" Type="http://schemas.openxmlformats.org/officeDocument/2006/relationships/hyperlink" Target="http://www.privozvelkebrezno.info" TargetMode="Externa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www.dukapka.cz/" TargetMode="External"/><Relationship Id="rId36" Type="http://schemas.openxmlformats.org/officeDocument/2006/relationships/image" Target="media/image17.jpeg"/><Relationship Id="rId10" Type="http://schemas.openxmlformats.org/officeDocument/2006/relationships/hyperlink" Target="mailto:obec@zabovreskyno.cz" TargetMode="External"/><Relationship Id="rId19" Type="http://schemas.openxmlformats.org/officeDocument/2006/relationships/image" Target="media/image9.jpeg"/><Relationship Id="rId31" Type="http://schemas.openxmlformats.org/officeDocument/2006/relationships/hyperlink" Target="https://www.malezernoseky.cz" TargetMode="External"/><Relationship Id="rId4" Type="http://schemas.openxmlformats.org/officeDocument/2006/relationships/settings" Target="settings.xml"/><Relationship Id="rId9" Type="http://schemas.openxmlformats.org/officeDocument/2006/relationships/hyperlink" Target="http://www.zabovreskyno.cz" TargetMode="External"/><Relationship Id="rId14" Type="http://schemas.openxmlformats.org/officeDocument/2006/relationships/hyperlink" Target="https://zabovreskyno.cz/event-location/svoz-zabovresky/" TargetMode="External"/><Relationship Id="rId22" Type="http://schemas.openxmlformats.org/officeDocument/2006/relationships/image" Target="media/image12.jpeg"/><Relationship Id="rId27" Type="http://schemas.openxmlformats.org/officeDocument/2006/relationships/hyperlink" Target="https://jr.kr-ustecky.cz" TargetMode="External"/><Relationship Id="rId30" Type="http://schemas.openxmlformats.org/officeDocument/2006/relationships/hyperlink" Target="https://jr.kr-ustecky.cz/LineList.aspx?mi=14&amp;t=11" TargetMode="External"/><Relationship Id="rId35" Type="http://schemas.openxmlformats.org/officeDocument/2006/relationships/hyperlink" Target="https://labska-pohoda.cz/"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48ADA-1181-48DF-B1EB-E039E4F66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8</Pages>
  <Words>2383</Words>
  <Characters>14061</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dc:creator>
  <cp:keywords/>
  <dc:description/>
  <cp:lastModifiedBy>Obec Žabovřesky</cp:lastModifiedBy>
  <cp:revision>68</cp:revision>
  <cp:lastPrinted>2024-07-10T13:02:00Z</cp:lastPrinted>
  <dcterms:created xsi:type="dcterms:W3CDTF">2024-07-03T11:38:00Z</dcterms:created>
  <dcterms:modified xsi:type="dcterms:W3CDTF">2024-07-10T13:09:00Z</dcterms:modified>
</cp:coreProperties>
</file>